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A5AC" w14:textId="77777777" w:rsidR="007F72F2" w:rsidRDefault="007F72F2" w:rsidP="007F72F2">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1791357D" wp14:editId="38BDC94A">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bookmarkEnd w:id="0"/>
    <w:bookmarkEnd w:id="1"/>
    <w:bookmarkEnd w:id="2"/>
    <w:p w14:paraId="0FCC93F3" w14:textId="77777777" w:rsidR="007F72F2" w:rsidRPr="007F72F2" w:rsidRDefault="007F72F2" w:rsidP="007F72F2">
      <w:pPr>
        <w:spacing w:after="0"/>
        <w:jc w:val="center"/>
        <w:rPr>
          <w:rFonts w:ascii="Arial" w:hAnsi="Arial" w:cs="Arial"/>
          <w:b/>
          <w:bCs/>
          <w:sz w:val="24"/>
          <w:szCs w:val="24"/>
        </w:rPr>
      </w:pPr>
      <w:r w:rsidRPr="007F72F2">
        <w:rPr>
          <w:rFonts w:ascii="Arial" w:hAnsi="Arial" w:cs="Arial"/>
          <w:b/>
          <w:bCs/>
          <w:sz w:val="24"/>
          <w:szCs w:val="24"/>
        </w:rPr>
        <w:t>NABH Board of Trustees Meeting</w:t>
      </w:r>
    </w:p>
    <w:p w14:paraId="36548A4C" w14:textId="7B6B5FB9" w:rsidR="007F72F2" w:rsidRPr="007F72F2" w:rsidRDefault="007F72F2" w:rsidP="007F72F2">
      <w:pPr>
        <w:spacing w:after="0"/>
        <w:jc w:val="center"/>
        <w:rPr>
          <w:rFonts w:ascii="Arial" w:hAnsi="Arial" w:cs="Arial"/>
          <w:b/>
          <w:bCs/>
          <w:sz w:val="24"/>
          <w:szCs w:val="24"/>
        </w:rPr>
      </w:pPr>
      <w:r w:rsidRPr="007F72F2">
        <w:rPr>
          <w:rFonts w:ascii="Arial" w:hAnsi="Arial" w:cs="Arial"/>
          <w:b/>
          <w:bCs/>
          <w:sz w:val="24"/>
          <w:szCs w:val="24"/>
        </w:rPr>
        <w:t>Monday, June 13, 2022</w:t>
      </w:r>
    </w:p>
    <w:p w14:paraId="644A6837" w14:textId="77777777" w:rsidR="007F72F2" w:rsidRPr="007F72F2" w:rsidRDefault="007F72F2" w:rsidP="007F72F2">
      <w:pPr>
        <w:spacing w:after="0"/>
        <w:jc w:val="center"/>
        <w:rPr>
          <w:rFonts w:ascii="Arial" w:hAnsi="Arial" w:cs="Arial"/>
          <w:b/>
          <w:bCs/>
          <w:i/>
          <w:sz w:val="24"/>
          <w:szCs w:val="24"/>
        </w:rPr>
      </w:pPr>
      <w:r w:rsidRPr="007F72F2">
        <w:rPr>
          <w:rFonts w:ascii="Arial" w:hAnsi="Arial" w:cs="Arial"/>
          <w:b/>
          <w:bCs/>
          <w:sz w:val="24"/>
          <w:szCs w:val="24"/>
        </w:rPr>
        <w:t>Noon ET</w:t>
      </w:r>
    </w:p>
    <w:p w14:paraId="158CE152" w14:textId="77777777" w:rsidR="007F72F2" w:rsidRPr="007F72F2" w:rsidRDefault="007F72F2" w:rsidP="007F72F2">
      <w:pPr>
        <w:spacing w:after="0"/>
        <w:jc w:val="center"/>
        <w:rPr>
          <w:rFonts w:ascii="Arial" w:hAnsi="Arial" w:cs="Arial"/>
          <w:b/>
          <w:bCs/>
          <w:sz w:val="24"/>
          <w:szCs w:val="24"/>
        </w:rPr>
      </w:pPr>
      <w:r w:rsidRPr="007F72F2">
        <w:rPr>
          <w:rFonts w:ascii="Arial" w:hAnsi="Arial" w:cs="Arial"/>
          <w:b/>
          <w:bCs/>
          <w:sz w:val="24"/>
          <w:szCs w:val="24"/>
        </w:rPr>
        <w:t>Minutes</w:t>
      </w:r>
    </w:p>
    <w:p w14:paraId="58ACCA60" w14:textId="77777777" w:rsidR="007F72F2" w:rsidRPr="006230CB" w:rsidRDefault="007F72F2" w:rsidP="007F72F2">
      <w:pPr>
        <w:spacing w:line="256" w:lineRule="auto"/>
        <w:rPr>
          <w:rFonts w:ascii="Arial" w:hAnsi="Arial" w:cs="Arial"/>
          <w:b/>
          <w:bCs/>
          <w:sz w:val="20"/>
        </w:rPr>
      </w:pPr>
      <w:r w:rsidRPr="006230CB">
        <w:rPr>
          <w:rFonts w:ascii="Arial" w:hAnsi="Arial" w:cs="Arial"/>
          <w:b/>
          <w:bCs/>
          <w:sz w:val="20"/>
        </w:rPr>
        <w:t>Roll Call</w:t>
      </w:r>
    </w:p>
    <w:p w14:paraId="77DC9891" w14:textId="29E569F1" w:rsidR="007F72F2" w:rsidRPr="000C717D" w:rsidRDefault="007F72F2" w:rsidP="000C717D">
      <w:pPr>
        <w:ind w:left="1440" w:hanging="1440"/>
        <w:rPr>
          <w:rFonts w:ascii="Arial" w:hAnsi="Arial" w:cs="Arial"/>
          <w:b/>
          <w:bCs/>
          <w:sz w:val="20"/>
        </w:rPr>
      </w:pPr>
      <w:r w:rsidRPr="000F013A">
        <w:rPr>
          <w:rFonts w:ascii="Arial" w:hAnsi="Arial" w:cs="Arial"/>
          <w:b/>
          <w:bCs/>
          <w:sz w:val="20"/>
        </w:rPr>
        <w:t xml:space="preserve">Present (In person or by phone): </w:t>
      </w:r>
      <w:r w:rsidRPr="006230CB">
        <w:rPr>
          <w:rFonts w:ascii="Arial" w:hAnsi="Arial" w:cs="Arial"/>
          <w:sz w:val="20"/>
        </w:rPr>
        <w:tab/>
      </w:r>
    </w:p>
    <w:p w14:paraId="4A8A56FB" w14:textId="77777777" w:rsidR="00B22897" w:rsidRDefault="007F72F2" w:rsidP="00B22897">
      <w:pPr>
        <w:spacing w:after="0"/>
        <w:ind w:left="1440" w:hanging="1440"/>
        <w:rPr>
          <w:rFonts w:ascii="Arial" w:hAnsi="Arial" w:cs="Arial"/>
          <w:sz w:val="20"/>
        </w:rPr>
      </w:pPr>
      <w:r w:rsidRPr="006230CB">
        <w:rPr>
          <w:rFonts w:ascii="Arial" w:hAnsi="Arial" w:cs="Arial"/>
          <w:sz w:val="20"/>
          <w:u w:val="single"/>
        </w:rPr>
        <w:t>Members</w:t>
      </w:r>
      <w:r w:rsidRPr="006230CB">
        <w:rPr>
          <w:rFonts w:ascii="Arial" w:hAnsi="Arial" w:cs="Arial"/>
          <w:sz w:val="20"/>
        </w:rPr>
        <w:t xml:space="preserve">: </w:t>
      </w:r>
      <w:r>
        <w:rPr>
          <w:rFonts w:ascii="Arial" w:hAnsi="Arial" w:cs="Arial"/>
          <w:sz w:val="20"/>
        </w:rPr>
        <w:t xml:space="preserve"> </w:t>
      </w:r>
      <w:r>
        <w:rPr>
          <w:rFonts w:ascii="Arial" w:hAnsi="Arial" w:cs="Arial"/>
          <w:sz w:val="20"/>
        </w:rPr>
        <w:tab/>
      </w:r>
      <w:r w:rsidR="00B22897">
        <w:rPr>
          <w:rFonts w:ascii="Arial" w:hAnsi="Arial" w:cs="Arial"/>
          <w:sz w:val="20"/>
        </w:rPr>
        <w:t xml:space="preserve">Matt Peterson, Board Chair; Stuart Archer, Thomas Britton, Pat Connell, Eric </w:t>
      </w:r>
      <w:proofErr w:type="spellStart"/>
      <w:r w:rsidR="00B22897">
        <w:rPr>
          <w:rFonts w:ascii="Arial" w:hAnsi="Arial" w:cs="Arial"/>
          <w:sz w:val="20"/>
        </w:rPr>
        <w:t>Foushee</w:t>
      </w:r>
      <w:proofErr w:type="spellEnd"/>
      <w:r w:rsidR="00B22897">
        <w:rPr>
          <w:rFonts w:ascii="Arial" w:hAnsi="Arial" w:cs="Arial"/>
          <w:sz w:val="20"/>
        </w:rPr>
        <w:t>, Frank Ghinassi, John Hollinsworth,</w:t>
      </w:r>
      <w:r>
        <w:rPr>
          <w:rFonts w:ascii="Arial" w:hAnsi="Arial" w:cs="Arial"/>
          <w:sz w:val="20"/>
        </w:rPr>
        <w:t xml:space="preserve"> </w:t>
      </w:r>
      <w:r w:rsidR="00B22897">
        <w:rPr>
          <w:rFonts w:ascii="Arial" w:hAnsi="Arial" w:cs="Arial"/>
          <w:sz w:val="20"/>
        </w:rPr>
        <w:t xml:space="preserve">Eric Kim, Dwight Lacy, Drew Martin, Hank Milius, Jameson Norton, Eric Paul, Ethan </w:t>
      </w:r>
      <w:proofErr w:type="spellStart"/>
      <w:r w:rsidR="00B22897">
        <w:rPr>
          <w:rFonts w:ascii="Arial" w:hAnsi="Arial" w:cs="Arial"/>
          <w:sz w:val="20"/>
        </w:rPr>
        <w:t>Permenter</w:t>
      </w:r>
      <w:proofErr w:type="spellEnd"/>
      <w:r w:rsidR="00B22897">
        <w:rPr>
          <w:rFonts w:ascii="Arial" w:hAnsi="Arial" w:cs="Arial"/>
          <w:sz w:val="20"/>
        </w:rPr>
        <w:t xml:space="preserve">, Joe Pritchard, Michael </w:t>
      </w:r>
      <w:proofErr w:type="spellStart"/>
      <w:r w:rsidR="00B22897">
        <w:rPr>
          <w:rFonts w:ascii="Arial" w:hAnsi="Arial" w:cs="Arial"/>
          <w:sz w:val="20"/>
        </w:rPr>
        <w:t>Radosta</w:t>
      </w:r>
      <w:proofErr w:type="spellEnd"/>
      <w:r w:rsidR="00B22897">
        <w:rPr>
          <w:rFonts w:ascii="Arial" w:hAnsi="Arial" w:cs="Arial"/>
          <w:sz w:val="20"/>
        </w:rPr>
        <w:t xml:space="preserve">, </w:t>
      </w:r>
    </w:p>
    <w:p w14:paraId="18A59B52" w14:textId="77777777" w:rsidR="00B22897" w:rsidRDefault="00B22897" w:rsidP="00B22897">
      <w:pPr>
        <w:spacing w:after="0"/>
        <w:ind w:left="1440"/>
        <w:rPr>
          <w:rFonts w:ascii="Arial" w:hAnsi="Arial" w:cs="Arial"/>
          <w:sz w:val="20"/>
        </w:rPr>
      </w:pPr>
      <w:r>
        <w:rPr>
          <w:rFonts w:ascii="Arial" w:hAnsi="Arial" w:cs="Arial"/>
          <w:sz w:val="20"/>
        </w:rPr>
        <w:t xml:space="preserve">Scott Rauch, Harsh Trivedi, Sean Walsh, Deborah Weidner, Jeffrey Woods, </w:t>
      </w:r>
    </w:p>
    <w:p w14:paraId="11812EC9" w14:textId="10537564" w:rsidR="000F013A" w:rsidRDefault="00B22897" w:rsidP="00172098">
      <w:pPr>
        <w:spacing w:after="0"/>
        <w:ind w:left="1440"/>
        <w:rPr>
          <w:rFonts w:ascii="Arial" w:hAnsi="Arial" w:cs="Arial"/>
          <w:sz w:val="20"/>
        </w:rPr>
      </w:pPr>
      <w:r>
        <w:rPr>
          <w:rFonts w:ascii="Arial" w:hAnsi="Arial" w:cs="Arial"/>
          <w:sz w:val="20"/>
        </w:rPr>
        <w:t>Susan Wright</w:t>
      </w:r>
      <w:r>
        <w:rPr>
          <w:rFonts w:ascii="Arial" w:hAnsi="Arial" w:cs="Arial"/>
          <w:sz w:val="20"/>
          <w:u w:val="single"/>
        </w:rPr>
        <w:t xml:space="preserve">                          </w:t>
      </w:r>
    </w:p>
    <w:p w14:paraId="7E355A85" w14:textId="745E4562" w:rsidR="007F72F2" w:rsidRDefault="007F72F2" w:rsidP="007F72F2">
      <w:pPr>
        <w:ind w:left="1440" w:hanging="1440"/>
        <w:rPr>
          <w:rFonts w:ascii="Arial" w:hAnsi="Arial" w:cs="Arial"/>
          <w:sz w:val="20"/>
        </w:rPr>
      </w:pPr>
      <w:r w:rsidRPr="006230CB">
        <w:rPr>
          <w:rFonts w:ascii="Arial" w:hAnsi="Arial" w:cs="Arial"/>
          <w:sz w:val="20"/>
          <w:u w:val="single"/>
        </w:rPr>
        <w:t>Staff</w:t>
      </w:r>
      <w:r w:rsidRPr="006230CB">
        <w:rPr>
          <w:rFonts w:ascii="Arial" w:hAnsi="Arial" w:cs="Arial"/>
          <w:sz w:val="20"/>
        </w:rPr>
        <w:t>:</w:t>
      </w:r>
      <w:r>
        <w:rPr>
          <w:rFonts w:ascii="Arial" w:hAnsi="Arial" w:cs="Arial"/>
          <w:sz w:val="20"/>
        </w:rPr>
        <w:tab/>
        <w:t xml:space="preserve">Shawn Coughlin, Julia Richardson, Sarah Wattenberg, Jessica Zigmond </w:t>
      </w:r>
    </w:p>
    <w:p w14:paraId="7A2886FD" w14:textId="325B0B1F" w:rsidR="007F72F2" w:rsidRDefault="007F72F2" w:rsidP="007F72F2">
      <w:pPr>
        <w:rPr>
          <w:rFonts w:ascii="Arial" w:hAnsi="Arial" w:cs="Arial"/>
          <w:sz w:val="20"/>
          <w:szCs w:val="20"/>
        </w:rPr>
      </w:pPr>
      <w:r w:rsidRPr="000F1920">
        <w:rPr>
          <w:rFonts w:ascii="Arial" w:hAnsi="Arial" w:cs="Arial"/>
          <w:sz w:val="20"/>
          <w:u w:val="single"/>
        </w:rPr>
        <w:t>Absent:</w:t>
      </w:r>
      <w:r>
        <w:rPr>
          <w:rFonts w:ascii="Arial" w:hAnsi="Arial" w:cs="Arial"/>
          <w:sz w:val="20"/>
        </w:rPr>
        <w:tab/>
      </w:r>
      <w:r w:rsidR="000F1920">
        <w:rPr>
          <w:rFonts w:ascii="Arial" w:hAnsi="Arial" w:cs="Arial"/>
          <w:sz w:val="20"/>
        </w:rPr>
        <w:tab/>
      </w:r>
      <w:r w:rsidR="0056542E">
        <w:rPr>
          <w:rFonts w:ascii="Arial" w:hAnsi="Arial" w:cs="Arial"/>
          <w:sz w:val="20"/>
        </w:rPr>
        <w:t>Pat Hammer,</w:t>
      </w:r>
      <w:r w:rsidR="00B22897">
        <w:rPr>
          <w:rFonts w:ascii="Arial" w:hAnsi="Arial" w:cs="Arial"/>
          <w:sz w:val="20"/>
        </w:rPr>
        <w:t xml:space="preserve"> Tom Kenny,</w:t>
      </w:r>
      <w:r w:rsidR="0056542E">
        <w:rPr>
          <w:rFonts w:ascii="Arial" w:hAnsi="Arial" w:cs="Arial"/>
          <w:sz w:val="20"/>
        </w:rPr>
        <w:t xml:space="preserve"> </w:t>
      </w:r>
      <w:r w:rsidR="000F013A">
        <w:rPr>
          <w:rFonts w:ascii="Arial" w:hAnsi="Arial" w:cs="Arial"/>
          <w:sz w:val="20"/>
        </w:rPr>
        <w:t xml:space="preserve">Richard </w:t>
      </w:r>
      <w:proofErr w:type="spellStart"/>
      <w:r w:rsidR="000F013A">
        <w:rPr>
          <w:rFonts w:ascii="Arial" w:hAnsi="Arial" w:cs="Arial"/>
          <w:sz w:val="20"/>
        </w:rPr>
        <w:t>Kresch</w:t>
      </w:r>
      <w:proofErr w:type="spellEnd"/>
      <w:r w:rsidR="00B22897">
        <w:rPr>
          <w:rFonts w:ascii="Arial" w:hAnsi="Arial" w:cs="Arial"/>
          <w:sz w:val="20"/>
        </w:rPr>
        <w:t xml:space="preserve">, Fran Sauvageau </w:t>
      </w:r>
    </w:p>
    <w:p w14:paraId="389E9AD2" w14:textId="0E8E606F" w:rsidR="00E573E9" w:rsidRDefault="000C076D" w:rsidP="000C076D">
      <w:pPr>
        <w:pStyle w:val="ListParagraph"/>
        <w:numPr>
          <w:ilvl w:val="0"/>
          <w:numId w:val="9"/>
        </w:numPr>
        <w:rPr>
          <w:rFonts w:ascii="Arial" w:hAnsi="Arial" w:cs="Arial"/>
          <w:b/>
          <w:bCs/>
          <w:sz w:val="20"/>
          <w:szCs w:val="20"/>
        </w:rPr>
      </w:pPr>
      <w:r w:rsidRPr="000C076D">
        <w:rPr>
          <w:rFonts w:ascii="Arial" w:hAnsi="Arial" w:cs="Arial"/>
          <w:b/>
          <w:bCs/>
          <w:sz w:val="20"/>
          <w:szCs w:val="20"/>
        </w:rPr>
        <w:t>Introductions</w:t>
      </w:r>
    </w:p>
    <w:p w14:paraId="6B32E77C" w14:textId="77777777" w:rsidR="006B21B1" w:rsidRDefault="009E786E" w:rsidP="009E786E">
      <w:pPr>
        <w:pStyle w:val="ListParagraph"/>
        <w:ind w:left="1080"/>
        <w:rPr>
          <w:rFonts w:ascii="Arial" w:hAnsi="Arial" w:cs="Arial"/>
          <w:sz w:val="20"/>
          <w:szCs w:val="20"/>
        </w:rPr>
      </w:pPr>
      <w:r>
        <w:rPr>
          <w:rFonts w:ascii="Arial" w:hAnsi="Arial" w:cs="Arial"/>
          <w:sz w:val="20"/>
          <w:szCs w:val="20"/>
        </w:rPr>
        <w:t xml:space="preserve">NABH President and CEO Shawn Coughlin began the meeting at 12:11 p.m. and thanked NABH Immediate Past Board Chair Jameson Norton for his service to </w:t>
      </w:r>
      <w:r w:rsidR="006B21B1">
        <w:rPr>
          <w:rFonts w:ascii="Arial" w:hAnsi="Arial" w:cs="Arial"/>
          <w:sz w:val="20"/>
          <w:szCs w:val="20"/>
        </w:rPr>
        <w:t xml:space="preserve">NABH as board chair. </w:t>
      </w:r>
    </w:p>
    <w:p w14:paraId="3DF66B95" w14:textId="77777777" w:rsidR="006B21B1" w:rsidRDefault="006B21B1" w:rsidP="009E786E">
      <w:pPr>
        <w:pStyle w:val="ListParagraph"/>
        <w:ind w:left="1080"/>
        <w:rPr>
          <w:rFonts w:ascii="Arial" w:hAnsi="Arial" w:cs="Arial"/>
          <w:sz w:val="20"/>
          <w:szCs w:val="20"/>
        </w:rPr>
      </w:pPr>
    </w:p>
    <w:p w14:paraId="0716496F" w14:textId="1AE77EC1" w:rsidR="009E786E" w:rsidRPr="009E786E" w:rsidRDefault="009E786E" w:rsidP="009E786E">
      <w:pPr>
        <w:pStyle w:val="ListParagraph"/>
        <w:ind w:left="1080"/>
        <w:rPr>
          <w:rFonts w:ascii="Arial" w:hAnsi="Arial" w:cs="Arial"/>
          <w:sz w:val="20"/>
          <w:szCs w:val="20"/>
        </w:rPr>
      </w:pPr>
      <w:r>
        <w:rPr>
          <w:rFonts w:ascii="Arial" w:hAnsi="Arial" w:cs="Arial"/>
          <w:sz w:val="20"/>
          <w:szCs w:val="20"/>
        </w:rPr>
        <w:t xml:space="preserve">Shawn welcomed new members to the board. Shawn also announced that Kirsten Beronio had left NABH for a new role at the Centers for Medicare &amp; Medicaid Services. Shawn also sent Kirsten’s regrets that she will miss seeing everyone at this year’s Annual Meeting. </w:t>
      </w:r>
    </w:p>
    <w:p w14:paraId="4B735DB3" w14:textId="77777777" w:rsidR="000C076D" w:rsidRPr="000C076D" w:rsidRDefault="000C076D" w:rsidP="000F1920">
      <w:pPr>
        <w:pStyle w:val="ListParagraph"/>
        <w:spacing w:after="0"/>
        <w:ind w:left="1080"/>
        <w:rPr>
          <w:rFonts w:ascii="Arial" w:hAnsi="Arial" w:cs="Arial"/>
          <w:b/>
          <w:bCs/>
          <w:sz w:val="20"/>
          <w:szCs w:val="20"/>
        </w:rPr>
      </w:pPr>
    </w:p>
    <w:p w14:paraId="25220544" w14:textId="77777777" w:rsidR="000F1920" w:rsidRDefault="000C076D" w:rsidP="000F1920">
      <w:pPr>
        <w:pStyle w:val="ListParagraph"/>
        <w:numPr>
          <w:ilvl w:val="0"/>
          <w:numId w:val="9"/>
        </w:numPr>
        <w:spacing w:after="0"/>
        <w:rPr>
          <w:rFonts w:ascii="Arial" w:hAnsi="Arial" w:cs="Arial"/>
          <w:b/>
          <w:bCs/>
          <w:sz w:val="20"/>
          <w:szCs w:val="20"/>
        </w:rPr>
      </w:pPr>
      <w:r w:rsidRPr="000C076D">
        <w:rPr>
          <w:rFonts w:ascii="Arial" w:hAnsi="Arial" w:cs="Arial"/>
          <w:b/>
          <w:bCs/>
          <w:sz w:val="20"/>
          <w:szCs w:val="20"/>
        </w:rPr>
        <w:t>Minutes Approval</w:t>
      </w:r>
    </w:p>
    <w:p w14:paraId="43870EAE" w14:textId="4F6978A3" w:rsidR="000C076D" w:rsidRPr="000F1920" w:rsidRDefault="000F1920" w:rsidP="000F1920">
      <w:pPr>
        <w:spacing w:after="0"/>
        <w:ind w:left="1080"/>
        <w:rPr>
          <w:rFonts w:ascii="Arial" w:hAnsi="Arial" w:cs="Arial"/>
          <w:sz w:val="20"/>
          <w:szCs w:val="20"/>
        </w:rPr>
      </w:pPr>
      <w:r w:rsidRPr="000F1920">
        <w:rPr>
          <w:rFonts w:ascii="Arial" w:hAnsi="Arial" w:cs="Arial"/>
          <w:sz w:val="20"/>
          <w:szCs w:val="20"/>
        </w:rPr>
        <w:t xml:space="preserve">A motion was made and seconded to approve the </w:t>
      </w:r>
      <w:r w:rsidR="00E7684F">
        <w:rPr>
          <w:rFonts w:ascii="Arial" w:hAnsi="Arial" w:cs="Arial"/>
          <w:sz w:val="20"/>
          <w:szCs w:val="20"/>
        </w:rPr>
        <w:t>minutes from the following meetings and calls: October 2021 Board of Trustees meeting, December 2021 Board of Trustees call, and the November 2021, December 2021, January 2022, February 2022, March 2022, April 2022, and May 2022 Executive Committee calls. All members approved the minutes unanimously.</w:t>
      </w:r>
    </w:p>
    <w:p w14:paraId="0B546CA4" w14:textId="77777777" w:rsidR="000C076D" w:rsidRPr="000C076D" w:rsidRDefault="000C076D" w:rsidP="000C076D">
      <w:pPr>
        <w:pStyle w:val="ListParagraph"/>
        <w:ind w:left="1080"/>
        <w:rPr>
          <w:rFonts w:ascii="Arial" w:hAnsi="Arial" w:cs="Arial"/>
          <w:b/>
          <w:bCs/>
          <w:sz w:val="20"/>
          <w:szCs w:val="20"/>
        </w:rPr>
      </w:pPr>
    </w:p>
    <w:p w14:paraId="64CBF8F3" w14:textId="0325742F" w:rsidR="000C076D" w:rsidRDefault="000C076D" w:rsidP="000C076D">
      <w:pPr>
        <w:pStyle w:val="ListParagraph"/>
        <w:numPr>
          <w:ilvl w:val="0"/>
          <w:numId w:val="9"/>
        </w:numPr>
        <w:spacing w:after="0"/>
        <w:rPr>
          <w:rFonts w:ascii="Arial" w:hAnsi="Arial" w:cs="Arial"/>
          <w:sz w:val="20"/>
          <w:szCs w:val="20"/>
        </w:rPr>
      </w:pPr>
      <w:r w:rsidRPr="000C076D">
        <w:rPr>
          <w:rFonts w:ascii="Arial" w:hAnsi="Arial" w:cs="Arial"/>
          <w:b/>
          <w:bCs/>
          <w:sz w:val="20"/>
          <w:szCs w:val="20"/>
        </w:rPr>
        <w:t>New Member Ratification</w:t>
      </w:r>
      <w:r w:rsidRPr="000C076D">
        <w:rPr>
          <w:rFonts w:ascii="Arial" w:hAnsi="Arial" w:cs="Arial"/>
          <w:sz w:val="20"/>
          <w:szCs w:val="20"/>
        </w:rPr>
        <w:t xml:space="preserve">  </w:t>
      </w:r>
    </w:p>
    <w:p w14:paraId="6DB5DA34" w14:textId="45275D7A" w:rsidR="00811C3A" w:rsidRPr="00811C3A" w:rsidRDefault="00811C3A" w:rsidP="00811C3A">
      <w:pPr>
        <w:pStyle w:val="ListParagraph"/>
        <w:spacing w:after="0"/>
        <w:ind w:left="1080"/>
        <w:rPr>
          <w:rFonts w:ascii="Arial" w:hAnsi="Arial" w:cs="Arial"/>
          <w:sz w:val="20"/>
          <w:szCs w:val="20"/>
        </w:rPr>
      </w:pPr>
      <w:r>
        <w:rPr>
          <w:rFonts w:ascii="Arial" w:hAnsi="Arial" w:cs="Arial"/>
          <w:sz w:val="20"/>
          <w:szCs w:val="20"/>
        </w:rPr>
        <w:t xml:space="preserve">A motion was made and seconded to approve JNM Capital Ventures, LLC in Florida and Vivant Behavioral Healthcare in Arizona as new NABH system members. Board members approved the motion unanimously. </w:t>
      </w:r>
    </w:p>
    <w:p w14:paraId="001A5E5E" w14:textId="77777777" w:rsidR="000C076D" w:rsidRPr="006D719F" w:rsidRDefault="000C076D" w:rsidP="000C076D">
      <w:pPr>
        <w:spacing w:after="0" w:line="240" w:lineRule="auto"/>
        <w:ind w:left="360"/>
        <w:rPr>
          <w:rFonts w:ascii="Arial" w:hAnsi="Arial" w:cs="Arial"/>
          <w:sz w:val="20"/>
          <w:szCs w:val="20"/>
          <w:u w:val="single"/>
        </w:rPr>
      </w:pPr>
    </w:p>
    <w:p w14:paraId="1D2B6F27" w14:textId="68638989" w:rsidR="000C076D" w:rsidRPr="006D719F" w:rsidRDefault="000C076D" w:rsidP="000C076D">
      <w:pPr>
        <w:pStyle w:val="ListParagraph"/>
        <w:numPr>
          <w:ilvl w:val="0"/>
          <w:numId w:val="9"/>
        </w:numPr>
        <w:rPr>
          <w:rFonts w:ascii="Arial" w:hAnsi="Arial"/>
          <w:b/>
          <w:bCs/>
          <w:sz w:val="20"/>
        </w:rPr>
      </w:pPr>
      <w:r w:rsidRPr="006D719F">
        <w:rPr>
          <w:rFonts w:ascii="Arial" w:hAnsi="Arial"/>
          <w:b/>
          <w:bCs/>
          <w:sz w:val="20"/>
        </w:rPr>
        <w:t>2021 Audit Report</w:t>
      </w:r>
      <w:bookmarkStart w:id="3" w:name="_Hlk66461167"/>
      <w:bookmarkStart w:id="4" w:name="_Hlk32487478"/>
    </w:p>
    <w:p w14:paraId="77A1F2FE" w14:textId="16EEF558" w:rsidR="00BE103D" w:rsidRDefault="00BE103D" w:rsidP="006D719F">
      <w:pPr>
        <w:pStyle w:val="ListParagraph"/>
        <w:ind w:left="1080"/>
        <w:rPr>
          <w:rFonts w:ascii="Arial" w:hAnsi="Arial"/>
          <w:sz w:val="20"/>
        </w:rPr>
      </w:pPr>
      <w:r>
        <w:rPr>
          <w:rFonts w:ascii="Arial" w:hAnsi="Arial"/>
          <w:sz w:val="20"/>
        </w:rPr>
        <w:t xml:space="preserve">Board members received documents related to the association’s 2021 audit before the board meeting. </w:t>
      </w:r>
      <w:r w:rsidR="006D719F">
        <w:rPr>
          <w:rFonts w:ascii="Arial" w:hAnsi="Arial"/>
          <w:sz w:val="20"/>
        </w:rPr>
        <w:t>NABH Treasurer Frank Ghinassi</w:t>
      </w:r>
      <w:r>
        <w:rPr>
          <w:rFonts w:ascii="Arial" w:hAnsi="Arial"/>
          <w:sz w:val="20"/>
        </w:rPr>
        <w:t xml:space="preserve"> reported that NABH’s</w:t>
      </w:r>
      <w:r w:rsidR="006D719F">
        <w:rPr>
          <w:rFonts w:ascii="Arial" w:hAnsi="Arial"/>
          <w:sz w:val="20"/>
        </w:rPr>
        <w:t xml:space="preserve"> </w:t>
      </w:r>
      <w:r w:rsidR="003A614B">
        <w:rPr>
          <w:rFonts w:ascii="Arial" w:hAnsi="Arial"/>
          <w:sz w:val="20"/>
        </w:rPr>
        <w:t xml:space="preserve">investments have done well. Frank </w:t>
      </w:r>
      <w:r>
        <w:rPr>
          <w:rFonts w:ascii="Arial" w:hAnsi="Arial"/>
          <w:sz w:val="20"/>
        </w:rPr>
        <w:t>said the</w:t>
      </w:r>
      <w:r w:rsidR="003A614B">
        <w:rPr>
          <w:rFonts w:ascii="Arial" w:hAnsi="Arial"/>
          <w:sz w:val="20"/>
        </w:rPr>
        <w:t xml:space="preserve"> 2021 audit was a “clean audit</w:t>
      </w:r>
      <w:r>
        <w:rPr>
          <w:rFonts w:ascii="Arial" w:hAnsi="Arial"/>
          <w:sz w:val="20"/>
        </w:rPr>
        <w:t xml:space="preserve">” with a few vulnerabilities. </w:t>
      </w:r>
    </w:p>
    <w:p w14:paraId="1DB48272" w14:textId="77777777" w:rsidR="00BE103D" w:rsidRDefault="00BE103D" w:rsidP="006D719F">
      <w:pPr>
        <w:pStyle w:val="ListParagraph"/>
        <w:ind w:left="1080"/>
        <w:rPr>
          <w:rFonts w:ascii="Arial" w:hAnsi="Arial"/>
          <w:sz w:val="20"/>
        </w:rPr>
      </w:pPr>
    </w:p>
    <w:p w14:paraId="4DA04002" w14:textId="1AF40019" w:rsidR="006D719F" w:rsidRDefault="00BE103D" w:rsidP="006D719F">
      <w:pPr>
        <w:pStyle w:val="ListParagraph"/>
        <w:ind w:left="1080"/>
        <w:rPr>
          <w:rFonts w:ascii="Arial" w:hAnsi="Arial"/>
          <w:sz w:val="20"/>
        </w:rPr>
      </w:pPr>
      <w:r>
        <w:rPr>
          <w:rFonts w:ascii="Arial" w:hAnsi="Arial"/>
          <w:sz w:val="20"/>
        </w:rPr>
        <w:t xml:space="preserve">Regarding fixed assets, the association’s audit (p. 9) reflected that a capitalization threshold of $1,000 was established for assets purchased. </w:t>
      </w:r>
    </w:p>
    <w:p w14:paraId="41F05750" w14:textId="3C5267A3" w:rsidR="00BE103D" w:rsidRDefault="00BE103D" w:rsidP="006D719F">
      <w:pPr>
        <w:pStyle w:val="ListParagraph"/>
        <w:ind w:left="1080"/>
        <w:rPr>
          <w:rFonts w:ascii="Arial" w:hAnsi="Arial"/>
          <w:sz w:val="20"/>
        </w:rPr>
      </w:pPr>
    </w:p>
    <w:p w14:paraId="1E913755" w14:textId="649E7CB3" w:rsidR="00BE103D" w:rsidRDefault="00BE103D" w:rsidP="006D719F">
      <w:pPr>
        <w:pStyle w:val="ListParagraph"/>
        <w:ind w:left="1080"/>
        <w:rPr>
          <w:rFonts w:ascii="Arial" w:hAnsi="Arial"/>
          <w:sz w:val="20"/>
        </w:rPr>
      </w:pPr>
      <w:r>
        <w:lastRenderedPageBreak/>
        <w:t xml:space="preserve"> </w:t>
      </w:r>
    </w:p>
    <w:p w14:paraId="789473DB" w14:textId="77777777" w:rsidR="00BE103D" w:rsidRDefault="00BE103D" w:rsidP="006D719F">
      <w:pPr>
        <w:pStyle w:val="ListParagraph"/>
        <w:ind w:left="1080"/>
        <w:rPr>
          <w:rFonts w:ascii="Arial" w:hAnsi="Arial"/>
          <w:sz w:val="20"/>
        </w:rPr>
      </w:pPr>
    </w:p>
    <w:p w14:paraId="69BC3264" w14:textId="18199148" w:rsidR="000C076D" w:rsidRPr="006D719F" w:rsidRDefault="006D719F" w:rsidP="006D719F">
      <w:pPr>
        <w:pStyle w:val="ListParagraph"/>
        <w:ind w:left="1080"/>
        <w:rPr>
          <w:rFonts w:ascii="Arial" w:hAnsi="Arial"/>
          <w:sz w:val="20"/>
        </w:rPr>
      </w:pPr>
      <w:r>
        <w:rPr>
          <w:rFonts w:ascii="Arial" w:hAnsi="Arial"/>
          <w:sz w:val="20"/>
        </w:rPr>
        <w:br/>
        <w:t xml:space="preserve">A motion was made and seconded to approve </w:t>
      </w:r>
      <w:r w:rsidR="00BE103D">
        <w:rPr>
          <w:rFonts w:ascii="Arial" w:hAnsi="Arial"/>
          <w:sz w:val="20"/>
        </w:rPr>
        <w:t>NABH’s</w:t>
      </w:r>
      <w:r>
        <w:rPr>
          <w:rFonts w:ascii="Arial" w:hAnsi="Arial"/>
          <w:sz w:val="20"/>
        </w:rPr>
        <w:t xml:space="preserve"> 2021 financial statements. All members approved the documents unanimously.</w:t>
      </w:r>
    </w:p>
    <w:p w14:paraId="34C853B5" w14:textId="77777777" w:rsidR="000C076D" w:rsidRPr="000C076D" w:rsidRDefault="000C076D" w:rsidP="000C076D">
      <w:pPr>
        <w:pStyle w:val="ListParagraph"/>
        <w:ind w:left="1080"/>
        <w:rPr>
          <w:rFonts w:ascii="Arial" w:hAnsi="Arial"/>
          <w:sz w:val="20"/>
        </w:rPr>
      </w:pPr>
    </w:p>
    <w:p w14:paraId="2653ECA3" w14:textId="10DB49C1" w:rsidR="000C076D" w:rsidRPr="00FE1F1F" w:rsidRDefault="000C076D" w:rsidP="000C076D">
      <w:pPr>
        <w:pStyle w:val="ListParagraph"/>
        <w:numPr>
          <w:ilvl w:val="0"/>
          <w:numId w:val="9"/>
        </w:numPr>
        <w:rPr>
          <w:rFonts w:ascii="Arial" w:hAnsi="Arial"/>
          <w:sz w:val="20"/>
        </w:rPr>
      </w:pPr>
      <w:r w:rsidRPr="000C076D">
        <w:rPr>
          <w:rFonts w:ascii="Arial" w:hAnsi="Arial"/>
          <w:b/>
          <w:bCs/>
          <w:sz w:val="20"/>
        </w:rPr>
        <w:t>NABH Managed Care: Parity Initiatives</w:t>
      </w:r>
    </w:p>
    <w:p w14:paraId="13654F9F" w14:textId="12004D7F" w:rsidR="00FE1F1F" w:rsidRDefault="00FE1F1F" w:rsidP="00FE1F1F">
      <w:pPr>
        <w:pStyle w:val="ListParagraph"/>
        <w:ind w:left="1080"/>
        <w:rPr>
          <w:rFonts w:ascii="Arial" w:hAnsi="Arial"/>
          <w:sz w:val="20"/>
        </w:rPr>
      </w:pPr>
      <w:r w:rsidRPr="00FE1F1F">
        <w:rPr>
          <w:rFonts w:ascii="Arial" w:hAnsi="Arial"/>
          <w:sz w:val="20"/>
        </w:rPr>
        <w:t xml:space="preserve">Shawn </w:t>
      </w:r>
      <w:r>
        <w:rPr>
          <w:rFonts w:ascii="Arial" w:hAnsi="Arial"/>
          <w:sz w:val="20"/>
        </w:rPr>
        <w:t xml:space="preserve">reported that NABH has enhanced its Denial-of-Care Portal online and encouraged members to provide data. </w:t>
      </w:r>
    </w:p>
    <w:p w14:paraId="59433357" w14:textId="77777777" w:rsidR="00FE1F1F" w:rsidRDefault="00FE1F1F" w:rsidP="00FE1F1F">
      <w:pPr>
        <w:pStyle w:val="ListParagraph"/>
        <w:ind w:left="1080"/>
        <w:rPr>
          <w:rFonts w:ascii="Arial" w:hAnsi="Arial"/>
          <w:sz w:val="20"/>
        </w:rPr>
      </w:pPr>
    </w:p>
    <w:p w14:paraId="14F381C5" w14:textId="3DEED4E4" w:rsidR="00A2337A" w:rsidRPr="00FE1F1F" w:rsidRDefault="00FE1F1F" w:rsidP="00FE1F1F">
      <w:pPr>
        <w:pStyle w:val="ListParagraph"/>
        <w:ind w:left="1080"/>
        <w:rPr>
          <w:rFonts w:ascii="Arial" w:hAnsi="Arial"/>
          <w:sz w:val="20"/>
        </w:rPr>
      </w:pPr>
      <w:r>
        <w:rPr>
          <w:rFonts w:ascii="Arial" w:hAnsi="Arial"/>
          <w:sz w:val="20"/>
        </w:rPr>
        <w:t xml:space="preserve">He also reminded members about the </w:t>
      </w:r>
      <w:r w:rsidR="000C076D" w:rsidRPr="00FE1F1F">
        <w:rPr>
          <w:rFonts w:ascii="Arial" w:hAnsi="Arial"/>
          <w:i/>
          <w:iCs/>
          <w:sz w:val="20"/>
        </w:rPr>
        <w:t>Wit v. UBH</w:t>
      </w:r>
      <w:r w:rsidR="000C076D" w:rsidRPr="00FE1F1F">
        <w:rPr>
          <w:rFonts w:ascii="Arial" w:hAnsi="Arial"/>
          <w:sz w:val="20"/>
        </w:rPr>
        <w:t xml:space="preserve"> Amicus Brief</w:t>
      </w:r>
      <w:r>
        <w:rPr>
          <w:rFonts w:ascii="Arial" w:hAnsi="Arial"/>
          <w:sz w:val="20"/>
        </w:rPr>
        <w:t xml:space="preserve"> </w:t>
      </w:r>
      <w:bookmarkEnd w:id="3"/>
      <w:bookmarkEnd w:id="4"/>
      <w:r>
        <w:rPr>
          <w:rFonts w:ascii="Arial" w:hAnsi="Arial"/>
          <w:sz w:val="20"/>
        </w:rPr>
        <w:t>in May. NABH Consultant Meiram Bendat, J.D., will provide an update</w:t>
      </w:r>
      <w:r w:rsidR="006B21B1">
        <w:rPr>
          <w:rFonts w:ascii="Arial" w:hAnsi="Arial"/>
          <w:sz w:val="20"/>
        </w:rPr>
        <w:t xml:space="preserve"> about the case</w:t>
      </w:r>
      <w:r>
        <w:rPr>
          <w:rFonts w:ascii="Arial" w:hAnsi="Arial"/>
          <w:sz w:val="20"/>
        </w:rPr>
        <w:t xml:space="preserve"> to members </w:t>
      </w:r>
      <w:r w:rsidR="006B21B1">
        <w:rPr>
          <w:rFonts w:ascii="Arial" w:hAnsi="Arial"/>
          <w:sz w:val="20"/>
        </w:rPr>
        <w:t xml:space="preserve">in the Grand Ballroom at </w:t>
      </w:r>
      <w:r>
        <w:rPr>
          <w:rFonts w:ascii="Arial" w:hAnsi="Arial"/>
          <w:sz w:val="20"/>
        </w:rPr>
        <w:t xml:space="preserve">Annual Meeting on Wednesday, </w:t>
      </w:r>
      <w:r w:rsidR="002B6491">
        <w:rPr>
          <w:rFonts w:ascii="Arial" w:hAnsi="Arial"/>
          <w:sz w:val="20"/>
        </w:rPr>
        <w:t>June 15.</w:t>
      </w:r>
    </w:p>
    <w:p w14:paraId="0669804E" w14:textId="77777777" w:rsidR="00A2337A" w:rsidRPr="00A2337A" w:rsidRDefault="00A2337A" w:rsidP="00A2337A">
      <w:pPr>
        <w:pStyle w:val="ListParagraph"/>
        <w:ind w:left="1440"/>
        <w:rPr>
          <w:rFonts w:ascii="Arial" w:hAnsi="Arial"/>
          <w:b/>
          <w:bCs/>
          <w:sz w:val="20"/>
        </w:rPr>
      </w:pPr>
    </w:p>
    <w:p w14:paraId="1B6123D2" w14:textId="64C69049" w:rsidR="0056542E" w:rsidRPr="00A2337A" w:rsidRDefault="0056542E" w:rsidP="00A2337A">
      <w:pPr>
        <w:pStyle w:val="ListParagraph"/>
        <w:numPr>
          <w:ilvl w:val="0"/>
          <w:numId w:val="9"/>
        </w:numPr>
        <w:rPr>
          <w:rFonts w:ascii="Arial" w:hAnsi="Arial"/>
          <w:b/>
          <w:bCs/>
          <w:sz w:val="20"/>
        </w:rPr>
      </w:pPr>
      <w:r w:rsidRPr="00A2337A">
        <w:rPr>
          <w:rFonts w:ascii="Arial" w:hAnsi="Arial"/>
          <w:b/>
          <w:bCs/>
          <w:sz w:val="20"/>
        </w:rPr>
        <w:t>NABH Legislative and Regulatory Updates</w:t>
      </w:r>
    </w:p>
    <w:p w14:paraId="78A7FC2A" w14:textId="3875E389" w:rsidR="0056542E" w:rsidRPr="00DF0C10" w:rsidRDefault="0056542E" w:rsidP="00DF0C10">
      <w:pPr>
        <w:pStyle w:val="ListParagraph"/>
        <w:numPr>
          <w:ilvl w:val="0"/>
          <w:numId w:val="12"/>
        </w:numPr>
        <w:spacing w:after="0"/>
        <w:rPr>
          <w:rFonts w:ascii="Arial" w:hAnsi="Arial"/>
          <w:b/>
          <w:bCs/>
          <w:sz w:val="20"/>
        </w:rPr>
      </w:pPr>
      <w:r w:rsidRPr="00DF0C10">
        <w:rPr>
          <w:rFonts w:ascii="Arial" w:hAnsi="Arial"/>
          <w:b/>
          <w:bCs/>
          <w:sz w:val="20"/>
        </w:rPr>
        <w:t>Improving Access to Mental Health and SUD Services</w:t>
      </w:r>
      <w:r w:rsidR="006D719F" w:rsidRPr="00DF0C10">
        <w:rPr>
          <w:rFonts w:ascii="Arial" w:hAnsi="Arial"/>
          <w:b/>
          <w:bCs/>
          <w:sz w:val="20"/>
        </w:rPr>
        <w:t xml:space="preserve"> </w:t>
      </w:r>
    </w:p>
    <w:p w14:paraId="0FFE1770" w14:textId="3FABB7C8" w:rsidR="00A2337A" w:rsidRDefault="0056542E" w:rsidP="006B21B1">
      <w:pPr>
        <w:spacing w:after="0"/>
        <w:ind w:left="1080"/>
        <w:rPr>
          <w:rFonts w:ascii="Arial" w:hAnsi="Arial"/>
          <w:sz w:val="20"/>
        </w:rPr>
      </w:pPr>
      <w:r>
        <w:rPr>
          <w:rFonts w:ascii="Arial" w:hAnsi="Arial"/>
          <w:sz w:val="20"/>
        </w:rPr>
        <w:t xml:space="preserve">Shawn </w:t>
      </w:r>
      <w:r w:rsidR="006B21B1">
        <w:rPr>
          <w:rFonts w:ascii="Arial" w:hAnsi="Arial"/>
          <w:sz w:val="20"/>
        </w:rPr>
        <w:t>reported that the</w:t>
      </w:r>
      <w:r>
        <w:rPr>
          <w:rFonts w:ascii="Arial" w:hAnsi="Arial"/>
          <w:sz w:val="20"/>
        </w:rPr>
        <w:t xml:space="preserve"> House Energy &amp; Commerce and </w:t>
      </w:r>
      <w:r w:rsidR="006B21B1">
        <w:rPr>
          <w:rFonts w:ascii="Arial" w:hAnsi="Arial"/>
          <w:sz w:val="20"/>
        </w:rPr>
        <w:t xml:space="preserve">House </w:t>
      </w:r>
      <w:r>
        <w:rPr>
          <w:rFonts w:ascii="Arial" w:hAnsi="Arial"/>
          <w:sz w:val="20"/>
        </w:rPr>
        <w:t>Ways &amp; Means</w:t>
      </w:r>
      <w:r w:rsidR="006B21B1">
        <w:rPr>
          <w:rFonts w:ascii="Arial" w:hAnsi="Arial"/>
          <w:sz w:val="20"/>
        </w:rPr>
        <w:t xml:space="preserve"> Committees</w:t>
      </w:r>
      <w:r>
        <w:rPr>
          <w:rFonts w:ascii="Arial" w:hAnsi="Arial"/>
          <w:sz w:val="20"/>
        </w:rPr>
        <w:t xml:space="preserve"> and the Senate </w:t>
      </w:r>
      <w:r w:rsidR="006B21B1">
        <w:rPr>
          <w:rFonts w:ascii="Arial" w:hAnsi="Arial"/>
          <w:sz w:val="20"/>
        </w:rPr>
        <w:t>F</w:t>
      </w:r>
      <w:r>
        <w:rPr>
          <w:rFonts w:ascii="Arial" w:hAnsi="Arial"/>
          <w:sz w:val="20"/>
        </w:rPr>
        <w:t xml:space="preserve">inance and </w:t>
      </w:r>
      <w:r w:rsidR="006B21B1">
        <w:rPr>
          <w:rFonts w:ascii="Arial" w:hAnsi="Arial"/>
          <w:sz w:val="20"/>
        </w:rPr>
        <w:t xml:space="preserve">Senate </w:t>
      </w:r>
      <w:r>
        <w:rPr>
          <w:rFonts w:ascii="Arial" w:hAnsi="Arial"/>
          <w:sz w:val="20"/>
        </w:rPr>
        <w:t>Health, Education, Labor and Pensions</w:t>
      </w:r>
      <w:r w:rsidR="006B21B1">
        <w:rPr>
          <w:rFonts w:ascii="Arial" w:hAnsi="Arial"/>
          <w:sz w:val="20"/>
        </w:rPr>
        <w:t xml:space="preserve"> Committees</w:t>
      </w:r>
      <w:r>
        <w:rPr>
          <w:rFonts w:ascii="Arial" w:hAnsi="Arial"/>
          <w:sz w:val="20"/>
        </w:rPr>
        <w:t xml:space="preserve"> are holding hearings </w:t>
      </w:r>
      <w:r w:rsidR="006D719F">
        <w:rPr>
          <w:rFonts w:ascii="Arial" w:hAnsi="Arial"/>
          <w:sz w:val="20"/>
        </w:rPr>
        <w:t>related to improving access to mental health and SUD services.</w:t>
      </w:r>
      <w:r>
        <w:rPr>
          <w:rFonts w:ascii="Arial" w:hAnsi="Arial"/>
          <w:sz w:val="20"/>
        </w:rPr>
        <w:t xml:space="preserve"> The House committee</w:t>
      </w:r>
      <w:r w:rsidR="006D719F">
        <w:rPr>
          <w:rFonts w:ascii="Arial" w:hAnsi="Arial"/>
          <w:sz w:val="20"/>
        </w:rPr>
        <w:t>s</w:t>
      </w:r>
      <w:r>
        <w:rPr>
          <w:rFonts w:ascii="Arial" w:hAnsi="Arial"/>
          <w:sz w:val="20"/>
        </w:rPr>
        <w:t xml:space="preserve"> have not yet offered a cohesive plan or process to move forward, </w:t>
      </w:r>
      <w:r w:rsidR="006B21B1">
        <w:rPr>
          <w:rFonts w:ascii="Arial" w:hAnsi="Arial"/>
          <w:sz w:val="20"/>
        </w:rPr>
        <w:t>although they</w:t>
      </w:r>
      <w:r>
        <w:rPr>
          <w:rFonts w:ascii="Arial" w:hAnsi="Arial"/>
          <w:sz w:val="20"/>
        </w:rPr>
        <w:t xml:space="preserve"> have reported several bills, including the 988 legislation and H.R.7233</w:t>
      </w:r>
      <w:r w:rsidR="006D719F">
        <w:rPr>
          <w:rFonts w:ascii="Arial" w:hAnsi="Arial"/>
          <w:sz w:val="20"/>
        </w:rPr>
        <w:t>, the</w:t>
      </w:r>
      <w:r>
        <w:rPr>
          <w:rFonts w:ascii="Arial" w:hAnsi="Arial"/>
          <w:sz w:val="20"/>
        </w:rPr>
        <w:t xml:space="preserve"> </w:t>
      </w:r>
      <w:r w:rsidRPr="006D719F">
        <w:rPr>
          <w:rFonts w:ascii="Arial" w:hAnsi="Arial"/>
          <w:i/>
          <w:iCs/>
          <w:sz w:val="20"/>
        </w:rPr>
        <w:t>KIDS CARE Act</w:t>
      </w:r>
      <w:r>
        <w:rPr>
          <w:rFonts w:ascii="Arial" w:hAnsi="Arial"/>
          <w:sz w:val="20"/>
        </w:rPr>
        <w:t xml:space="preserve">.  </w:t>
      </w:r>
    </w:p>
    <w:p w14:paraId="39B6410F" w14:textId="77777777" w:rsidR="006B21B1" w:rsidRDefault="006B21B1" w:rsidP="006B21B1">
      <w:pPr>
        <w:spacing w:after="0"/>
        <w:ind w:left="1080"/>
        <w:rPr>
          <w:rFonts w:ascii="Arial" w:hAnsi="Arial"/>
          <w:sz w:val="20"/>
        </w:rPr>
      </w:pPr>
    </w:p>
    <w:p w14:paraId="5F81BF08" w14:textId="65E5AA90" w:rsidR="0056542E" w:rsidRDefault="006D719F" w:rsidP="00A2337A">
      <w:pPr>
        <w:ind w:left="1080"/>
        <w:rPr>
          <w:rFonts w:ascii="Arial" w:hAnsi="Arial"/>
          <w:sz w:val="20"/>
        </w:rPr>
      </w:pPr>
      <w:r>
        <w:rPr>
          <w:rFonts w:ascii="Arial" w:hAnsi="Arial"/>
          <w:sz w:val="20"/>
        </w:rPr>
        <w:t xml:space="preserve">The </w:t>
      </w:r>
      <w:r w:rsidR="0056542E">
        <w:rPr>
          <w:rFonts w:ascii="Arial" w:hAnsi="Arial"/>
          <w:sz w:val="20"/>
        </w:rPr>
        <w:t xml:space="preserve">Senate Finance </w:t>
      </w:r>
      <w:r>
        <w:rPr>
          <w:rFonts w:ascii="Arial" w:hAnsi="Arial"/>
          <w:sz w:val="20"/>
        </w:rPr>
        <w:t xml:space="preserve">Committee </w:t>
      </w:r>
      <w:r w:rsidR="0056542E">
        <w:rPr>
          <w:rFonts w:ascii="Arial" w:hAnsi="Arial"/>
          <w:sz w:val="20"/>
        </w:rPr>
        <w:t xml:space="preserve">created five bipartisan task forces.  NABH has met with each task force and submitted detailed recommendations to all. Senate Finance is now working on legislation with input from those task forces. </w:t>
      </w:r>
      <w:r>
        <w:rPr>
          <w:rFonts w:ascii="Arial" w:hAnsi="Arial"/>
          <w:sz w:val="20"/>
        </w:rPr>
        <w:t xml:space="preserve">The </w:t>
      </w:r>
      <w:r w:rsidR="0056542E">
        <w:rPr>
          <w:rFonts w:ascii="Arial" w:hAnsi="Arial"/>
          <w:sz w:val="20"/>
        </w:rPr>
        <w:t xml:space="preserve">Senate HELP </w:t>
      </w:r>
      <w:r>
        <w:rPr>
          <w:rFonts w:ascii="Arial" w:hAnsi="Arial"/>
          <w:sz w:val="20"/>
        </w:rPr>
        <w:t xml:space="preserve">Committee </w:t>
      </w:r>
      <w:r w:rsidR="0056542E">
        <w:rPr>
          <w:rFonts w:ascii="Arial" w:hAnsi="Arial"/>
          <w:sz w:val="20"/>
        </w:rPr>
        <w:t>has held a series of hearing</w:t>
      </w:r>
      <w:r>
        <w:rPr>
          <w:rFonts w:ascii="Arial" w:hAnsi="Arial"/>
          <w:sz w:val="20"/>
        </w:rPr>
        <w:t>s</w:t>
      </w:r>
      <w:r w:rsidR="0056542E">
        <w:rPr>
          <w:rFonts w:ascii="Arial" w:hAnsi="Arial"/>
          <w:sz w:val="20"/>
        </w:rPr>
        <w:t xml:space="preserve"> on the following topics: suicide screening, child</w:t>
      </w:r>
      <w:r w:rsidR="0078226B">
        <w:rPr>
          <w:rFonts w:ascii="Arial" w:hAnsi="Arial"/>
          <w:sz w:val="20"/>
        </w:rPr>
        <w:t xml:space="preserve"> </w:t>
      </w:r>
      <w:r w:rsidR="0056542E">
        <w:rPr>
          <w:rFonts w:ascii="Arial" w:hAnsi="Arial"/>
          <w:sz w:val="20"/>
        </w:rPr>
        <w:t>and new mothers’ mental health, accessing to substance use care, and workforce and staffing.</w:t>
      </w:r>
    </w:p>
    <w:p w14:paraId="0F8A85C7" w14:textId="30F29B67" w:rsidR="0056542E" w:rsidRPr="00DF0C10" w:rsidRDefault="0056542E" w:rsidP="00A2337A">
      <w:pPr>
        <w:ind w:left="1080"/>
        <w:rPr>
          <w:rFonts w:ascii="Arial" w:hAnsi="Arial"/>
          <w:b/>
          <w:bCs/>
          <w:sz w:val="20"/>
        </w:rPr>
      </w:pPr>
      <w:r>
        <w:rPr>
          <w:rFonts w:ascii="Arial" w:hAnsi="Arial"/>
          <w:sz w:val="20"/>
        </w:rPr>
        <w:t>There are also currently bipartisan and bicameral discussions around addressing gun violence through increased mental health funding. At this point, there ha</w:t>
      </w:r>
      <w:r w:rsidR="0078226B">
        <w:rPr>
          <w:rFonts w:ascii="Arial" w:hAnsi="Arial"/>
          <w:sz w:val="20"/>
        </w:rPr>
        <w:t>s</w:t>
      </w:r>
      <w:r>
        <w:rPr>
          <w:rFonts w:ascii="Arial" w:hAnsi="Arial"/>
          <w:sz w:val="20"/>
        </w:rPr>
        <w:t xml:space="preserve"> only been </w:t>
      </w:r>
      <w:r w:rsidR="0078226B">
        <w:rPr>
          <w:rFonts w:ascii="Arial" w:hAnsi="Arial"/>
          <w:sz w:val="20"/>
        </w:rPr>
        <w:t xml:space="preserve">a </w:t>
      </w:r>
      <w:r>
        <w:rPr>
          <w:rFonts w:ascii="Arial" w:hAnsi="Arial"/>
          <w:sz w:val="20"/>
        </w:rPr>
        <w:t xml:space="preserve">discussion of the </w:t>
      </w:r>
      <w:r w:rsidRPr="00DF0C10">
        <w:rPr>
          <w:rFonts w:ascii="Arial" w:hAnsi="Arial"/>
          <w:sz w:val="20"/>
        </w:rPr>
        <w:t xml:space="preserve">framework. </w:t>
      </w:r>
      <w:r w:rsidR="00DF0C10">
        <w:rPr>
          <w:rFonts w:ascii="Arial" w:hAnsi="Arial"/>
          <w:sz w:val="20"/>
        </w:rPr>
        <w:t>NABH has not</w:t>
      </w:r>
      <w:r w:rsidRPr="00DF0C10">
        <w:rPr>
          <w:rFonts w:ascii="Arial" w:hAnsi="Arial"/>
          <w:sz w:val="20"/>
        </w:rPr>
        <w:t xml:space="preserve"> yet seen that legislation.</w:t>
      </w:r>
      <w:r w:rsidRPr="00DF0C10">
        <w:rPr>
          <w:rFonts w:ascii="Arial" w:hAnsi="Arial"/>
          <w:b/>
          <w:bCs/>
          <w:sz w:val="20"/>
        </w:rPr>
        <w:t xml:space="preserve"> </w:t>
      </w:r>
    </w:p>
    <w:p w14:paraId="15239680" w14:textId="5305BC84" w:rsidR="00DF0C10" w:rsidRPr="00DF0C10" w:rsidRDefault="00DF0C10" w:rsidP="00DF0C10">
      <w:pPr>
        <w:pStyle w:val="ListParagraph"/>
        <w:numPr>
          <w:ilvl w:val="0"/>
          <w:numId w:val="12"/>
        </w:numPr>
        <w:spacing w:after="0"/>
        <w:rPr>
          <w:rFonts w:ascii="Arial" w:hAnsi="Arial"/>
          <w:b/>
          <w:bCs/>
          <w:sz w:val="20"/>
        </w:rPr>
      </w:pPr>
      <w:r w:rsidRPr="00DF0C10">
        <w:rPr>
          <w:rFonts w:ascii="Arial" w:hAnsi="Arial"/>
          <w:b/>
          <w:bCs/>
          <w:sz w:val="20"/>
        </w:rPr>
        <w:t>Reconciliation</w:t>
      </w:r>
    </w:p>
    <w:p w14:paraId="3A814649" w14:textId="5443B4D8" w:rsidR="006D719F" w:rsidRDefault="006D719F" w:rsidP="00A2337A">
      <w:pPr>
        <w:spacing w:after="0"/>
        <w:ind w:left="1080"/>
        <w:rPr>
          <w:rFonts w:ascii="Arial" w:hAnsi="Arial"/>
          <w:sz w:val="20"/>
        </w:rPr>
      </w:pPr>
      <w:r w:rsidRPr="00DF0C10">
        <w:rPr>
          <w:rFonts w:ascii="Arial" w:hAnsi="Arial"/>
          <w:sz w:val="20"/>
        </w:rPr>
        <w:t xml:space="preserve">Shawn reported the Congress will need to pass a </w:t>
      </w:r>
      <w:r w:rsidR="0056542E" w:rsidRPr="00DF0C10">
        <w:rPr>
          <w:rFonts w:ascii="Arial" w:hAnsi="Arial"/>
          <w:sz w:val="20"/>
        </w:rPr>
        <w:t>Reconciliation</w:t>
      </w:r>
      <w:r w:rsidRPr="00DF0C10">
        <w:rPr>
          <w:rFonts w:ascii="Arial" w:hAnsi="Arial"/>
          <w:sz w:val="20"/>
        </w:rPr>
        <w:t xml:space="preserve"> bill before October 2022 before the federal fiscal year ends on Sept. 30. </w:t>
      </w:r>
      <w:r w:rsidR="0056542E" w:rsidRPr="00DF0C10">
        <w:rPr>
          <w:rFonts w:ascii="Arial" w:hAnsi="Arial"/>
          <w:sz w:val="20"/>
        </w:rPr>
        <w:t xml:space="preserve">This will </w:t>
      </w:r>
      <w:r w:rsidRPr="00DF0C10">
        <w:rPr>
          <w:rFonts w:ascii="Arial" w:hAnsi="Arial"/>
          <w:sz w:val="20"/>
        </w:rPr>
        <w:t xml:space="preserve">take up much </w:t>
      </w:r>
      <w:r w:rsidR="0056542E" w:rsidRPr="00DF0C10">
        <w:rPr>
          <w:rFonts w:ascii="Arial" w:hAnsi="Arial"/>
          <w:sz w:val="20"/>
        </w:rPr>
        <w:t>of the committee and floor tim</w:t>
      </w:r>
      <w:r w:rsidR="0078226B">
        <w:rPr>
          <w:rFonts w:ascii="Arial" w:hAnsi="Arial"/>
          <w:sz w:val="20"/>
        </w:rPr>
        <w:t>e as that date approaches.</w:t>
      </w:r>
    </w:p>
    <w:p w14:paraId="7C8CBBCC" w14:textId="77777777" w:rsidR="00DF0C10" w:rsidRDefault="00DF0C10" w:rsidP="00DF0C10">
      <w:pPr>
        <w:spacing w:after="0"/>
        <w:ind w:left="720"/>
        <w:rPr>
          <w:rFonts w:ascii="Arial" w:hAnsi="Arial"/>
          <w:sz w:val="20"/>
        </w:rPr>
      </w:pPr>
    </w:p>
    <w:p w14:paraId="5FA46520" w14:textId="34658F49" w:rsidR="006D719F" w:rsidRPr="00DF0C10" w:rsidRDefault="00DF0C10" w:rsidP="00DF0C10">
      <w:pPr>
        <w:pStyle w:val="ListParagraph"/>
        <w:numPr>
          <w:ilvl w:val="0"/>
          <w:numId w:val="12"/>
        </w:numPr>
        <w:spacing w:after="0"/>
        <w:rPr>
          <w:rFonts w:ascii="Arial" w:hAnsi="Arial"/>
          <w:b/>
          <w:bCs/>
          <w:sz w:val="20"/>
        </w:rPr>
      </w:pPr>
      <w:r>
        <w:rPr>
          <w:rFonts w:ascii="Arial" w:hAnsi="Arial"/>
          <w:b/>
          <w:bCs/>
          <w:sz w:val="20"/>
        </w:rPr>
        <w:t>Medicare Sequestration Cut</w:t>
      </w:r>
    </w:p>
    <w:p w14:paraId="467C0D17" w14:textId="511F7AAC" w:rsidR="00DF0C10" w:rsidRDefault="0056542E" w:rsidP="00A2337A">
      <w:pPr>
        <w:spacing w:after="0"/>
        <w:ind w:left="1080"/>
        <w:rPr>
          <w:rFonts w:ascii="Arial" w:hAnsi="Arial"/>
          <w:sz w:val="20"/>
        </w:rPr>
      </w:pPr>
      <w:r>
        <w:rPr>
          <w:rFonts w:ascii="Arial" w:hAnsi="Arial"/>
          <w:sz w:val="20"/>
        </w:rPr>
        <w:t xml:space="preserve">Shawn </w:t>
      </w:r>
      <w:r w:rsidR="006D719F">
        <w:rPr>
          <w:rFonts w:ascii="Arial" w:hAnsi="Arial"/>
          <w:sz w:val="20"/>
        </w:rPr>
        <w:t>said if</w:t>
      </w:r>
      <w:r>
        <w:rPr>
          <w:rFonts w:ascii="Arial" w:hAnsi="Arial"/>
          <w:sz w:val="20"/>
        </w:rPr>
        <w:t xml:space="preserve"> </w:t>
      </w:r>
      <w:r w:rsidR="006D719F">
        <w:rPr>
          <w:rFonts w:ascii="Arial" w:hAnsi="Arial"/>
          <w:sz w:val="20"/>
        </w:rPr>
        <w:t>C</w:t>
      </w:r>
      <w:r>
        <w:rPr>
          <w:rFonts w:ascii="Arial" w:hAnsi="Arial"/>
          <w:sz w:val="20"/>
        </w:rPr>
        <w:t>ongress doesn’t act by the end of the year</w:t>
      </w:r>
      <w:r w:rsidR="006D719F">
        <w:rPr>
          <w:rFonts w:ascii="Arial" w:hAnsi="Arial"/>
          <w:sz w:val="20"/>
        </w:rPr>
        <w:t xml:space="preserve">, there would be a </w:t>
      </w:r>
      <w:r>
        <w:rPr>
          <w:rFonts w:ascii="Arial" w:hAnsi="Arial"/>
          <w:sz w:val="20"/>
        </w:rPr>
        <w:t>6% cut across the board</w:t>
      </w:r>
      <w:r w:rsidR="0078226B">
        <w:rPr>
          <w:rFonts w:ascii="Arial" w:hAnsi="Arial"/>
          <w:sz w:val="20"/>
        </w:rPr>
        <w:t>, which</w:t>
      </w:r>
      <w:r w:rsidR="006D719F">
        <w:rPr>
          <w:rFonts w:ascii="Arial" w:hAnsi="Arial"/>
          <w:sz w:val="20"/>
        </w:rPr>
        <w:t xml:space="preserve"> </w:t>
      </w:r>
      <w:r>
        <w:rPr>
          <w:rFonts w:ascii="Arial" w:hAnsi="Arial"/>
          <w:sz w:val="20"/>
        </w:rPr>
        <w:t>includes both mental and physical health</w:t>
      </w:r>
      <w:r w:rsidR="0078226B">
        <w:rPr>
          <w:rFonts w:ascii="Arial" w:hAnsi="Arial"/>
          <w:sz w:val="20"/>
        </w:rPr>
        <w:t>care.</w:t>
      </w:r>
    </w:p>
    <w:p w14:paraId="1591114C" w14:textId="77777777" w:rsidR="00DF0C10" w:rsidRPr="00DF0C10" w:rsidRDefault="00DF0C10" w:rsidP="00DF0C10">
      <w:pPr>
        <w:spacing w:after="0"/>
        <w:ind w:left="720"/>
        <w:rPr>
          <w:rFonts w:ascii="Arial" w:hAnsi="Arial"/>
          <w:sz w:val="20"/>
        </w:rPr>
      </w:pPr>
    </w:p>
    <w:p w14:paraId="07F7F170" w14:textId="77777777" w:rsidR="00DF0C10" w:rsidRPr="00DF0C10" w:rsidRDefault="00DF0C10" w:rsidP="00DF0C10">
      <w:pPr>
        <w:pStyle w:val="ListParagraph"/>
        <w:numPr>
          <w:ilvl w:val="0"/>
          <w:numId w:val="12"/>
        </w:numPr>
        <w:spacing w:after="0"/>
        <w:rPr>
          <w:rFonts w:ascii="Arial" w:hAnsi="Arial"/>
          <w:b/>
          <w:bCs/>
          <w:sz w:val="20"/>
        </w:rPr>
      </w:pPr>
      <w:r w:rsidRPr="00DF0C10">
        <w:rPr>
          <w:rFonts w:ascii="Arial" w:hAnsi="Arial"/>
          <w:b/>
          <w:bCs/>
          <w:sz w:val="20"/>
        </w:rPr>
        <w:t>OSHA COVID Compliance: Workforce Safety</w:t>
      </w:r>
    </w:p>
    <w:p w14:paraId="168D9090" w14:textId="2BCF079D" w:rsidR="00DF0C10" w:rsidRDefault="006D719F" w:rsidP="00A2337A">
      <w:pPr>
        <w:spacing w:after="0"/>
        <w:ind w:left="1080"/>
        <w:rPr>
          <w:rFonts w:ascii="Arial" w:hAnsi="Arial"/>
          <w:sz w:val="20"/>
        </w:rPr>
      </w:pPr>
      <w:r w:rsidRPr="00DF0C10">
        <w:rPr>
          <w:rFonts w:ascii="Arial" w:hAnsi="Arial"/>
          <w:sz w:val="20"/>
        </w:rPr>
        <w:t xml:space="preserve">Shawn provided an update on the Occupational Safety and Health Administration’s (OSHA) </w:t>
      </w:r>
      <w:r w:rsidR="0056542E" w:rsidRPr="00DF0C10">
        <w:rPr>
          <w:rFonts w:ascii="Arial" w:hAnsi="Arial"/>
          <w:sz w:val="20"/>
        </w:rPr>
        <w:t xml:space="preserve">worker safety initiative and NABH’s concerns that OSHA doesn’t have the correct expertise on hospitals in this area. NABH sent a letter highlighting </w:t>
      </w:r>
      <w:r w:rsidRPr="00DF0C10">
        <w:rPr>
          <w:rFonts w:ascii="Arial" w:hAnsi="Arial"/>
          <w:sz w:val="20"/>
        </w:rPr>
        <w:t xml:space="preserve">the association’s </w:t>
      </w:r>
      <w:r w:rsidR="0056542E" w:rsidRPr="00DF0C10">
        <w:rPr>
          <w:rFonts w:ascii="Arial" w:hAnsi="Arial"/>
          <w:sz w:val="20"/>
        </w:rPr>
        <w:t xml:space="preserve">concerns </w:t>
      </w:r>
      <w:r w:rsidRPr="00DF0C10">
        <w:rPr>
          <w:rFonts w:ascii="Arial" w:hAnsi="Arial"/>
          <w:sz w:val="20"/>
        </w:rPr>
        <w:t xml:space="preserve">and </w:t>
      </w:r>
      <w:r w:rsidR="0056542E" w:rsidRPr="00DF0C10">
        <w:rPr>
          <w:rFonts w:ascii="Arial" w:hAnsi="Arial"/>
          <w:sz w:val="20"/>
        </w:rPr>
        <w:t>recommendations.</w:t>
      </w:r>
    </w:p>
    <w:p w14:paraId="28D76DE4" w14:textId="77777777" w:rsidR="00A2337A" w:rsidRDefault="00A2337A" w:rsidP="00A2337A">
      <w:pPr>
        <w:spacing w:after="0"/>
        <w:ind w:left="720"/>
        <w:rPr>
          <w:rFonts w:ascii="Arial" w:hAnsi="Arial"/>
          <w:sz w:val="20"/>
        </w:rPr>
      </w:pPr>
    </w:p>
    <w:p w14:paraId="14333BD1" w14:textId="3961FE36" w:rsidR="00DF0C10" w:rsidRPr="00DF0C10" w:rsidRDefault="0056542E" w:rsidP="00A2337A">
      <w:pPr>
        <w:ind w:left="1080"/>
        <w:rPr>
          <w:rFonts w:ascii="Arial" w:hAnsi="Arial"/>
          <w:sz w:val="20"/>
        </w:rPr>
      </w:pPr>
      <w:r w:rsidRPr="00DF0C10">
        <w:rPr>
          <w:rFonts w:ascii="Arial" w:hAnsi="Arial"/>
          <w:sz w:val="20"/>
        </w:rPr>
        <w:t xml:space="preserve">Shawn </w:t>
      </w:r>
      <w:r w:rsidR="006D719F" w:rsidRPr="00DF0C10">
        <w:rPr>
          <w:rFonts w:ascii="Arial" w:hAnsi="Arial"/>
          <w:sz w:val="20"/>
        </w:rPr>
        <w:t>provided an</w:t>
      </w:r>
      <w:r w:rsidRPr="00DF0C10">
        <w:rPr>
          <w:rFonts w:ascii="Arial" w:hAnsi="Arial"/>
          <w:sz w:val="20"/>
        </w:rPr>
        <w:t xml:space="preserve"> update on the proposed </w:t>
      </w:r>
      <w:r w:rsidRPr="00DF0C10">
        <w:rPr>
          <w:rFonts w:ascii="Arial" w:hAnsi="Arial"/>
          <w:i/>
          <w:iCs/>
          <w:sz w:val="20"/>
        </w:rPr>
        <w:t>SAVE A</w:t>
      </w:r>
      <w:r w:rsidR="006D719F" w:rsidRPr="00DF0C10">
        <w:rPr>
          <w:rFonts w:ascii="Arial" w:hAnsi="Arial"/>
          <w:i/>
          <w:iCs/>
          <w:sz w:val="20"/>
        </w:rPr>
        <w:t>ct</w:t>
      </w:r>
      <w:r w:rsidRPr="00DF0C10">
        <w:rPr>
          <w:rFonts w:ascii="Arial" w:hAnsi="Arial"/>
          <w:sz w:val="20"/>
        </w:rPr>
        <w:t xml:space="preserve"> (Safety from Violence for Healthcare Employees Act) that would give healthcare workers the same legal protections as airline employees</w:t>
      </w:r>
      <w:r w:rsidR="0078226B">
        <w:rPr>
          <w:rFonts w:ascii="Arial" w:hAnsi="Arial"/>
          <w:sz w:val="20"/>
        </w:rPr>
        <w:t>; he</w:t>
      </w:r>
      <w:r w:rsidRPr="00DF0C10">
        <w:rPr>
          <w:rFonts w:ascii="Arial" w:hAnsi="Arial"/>
          <w:sz w:val="20"/>
        </w:rPr>
        <w:t xml:space="preserve"> asked for the </w:t>
      </w:r>
      <w:r w:rsidR="006D719F" w:rsidRPr="00DF0C10">
        <w:rPr>
          <w:rFonts w:ascii="Arial" w:hAnsi="Arial"/>
          <w:sz w:val="20"/>
        </w:rPr>
        <w:t>b</w:t>
      </w:r>
      <w:r w:rsidRPr="00DF0C10">
        <w:rPr>
          <w:rFonts w:ascii="Arial" w:hAnsi="Arial"/>
          <w:sz w:val="20"/>
        </w:rPr>
        <w:t xml:space="preserve">oard’s thoughts and guidance. The </w:t>
      </w:r>
      <w:r w:rsidR="006D719F" w:rsidRPr="00DF0C10">
        <w:rPr>
          <w:rFonts w:ascii="Arial" w:hAnsi="Arial"/>
          <w:sz w:val="20"/>
        </w:rPr>
        <w:t>b</w:t>
      </w:r>
      <w:r w:rsidRPr="00DF0C10">
        <w:rPr>
          <w:rFonts w:ascii="Arial" w:hAnsi="Arial"/>
          <w:sz w:val="20"/>
        </w:rPr>
        <w:t>oard expressed many concerns and ultimately determined that NABH should not support the legislation at this time but should use our expertise to inform the process and make others aware of the measures that we are already taking.</w:t>
      </w:r>
    </w:p>
    <w:p w14:paraId="1E5E7704" w14:textId="77777777" w:rsidR="00DF0C10" w:rsidRDefault="0056542E" w:rsidP="00DF0C10">
      <w:pPr>
        <w:pStyle w:val="ListParagraph"/>
        <w:numPr>
          <w:ilvl w:val="0"/>
          <w:numId w:val="12"/>
        </w:numPr>
        <w:spacing w:after="0"/>
        <w:rPr>
          <w:rFonts w:ascii="Arial" w:hAnsi="Arial"/>
          <w:b/>
          <w:bCs/>
          <w:sz w:val="20"/>
        </w:rPr>
      </w:pPr>
      <w:r w:rsidRPr="00DF0C10">
        <w:rPr>
          <w:rFonts w:ascii="Arial" w:hAnsi="Arial"/>
          <w:b/>
          <w:bCs/>
          <w:sz w:val="20"/>
        </w:rPr>
        <w:lastRenderedPageBreak/>
        <w:t>IPF-PPS Comments: Technical Analysi</w:t>
      </w:r>
      <w:r w:rsidR="00DF0C10">
        <w:rPr>
          <w:rFonts w:ascii="Arial" w:hAnsi="Arial"/>
          <w:b/>
          <w:bCs/>
          <w:sz w:val="20"/>
        </w:rPr>
        <w:t>s</w:t>
      </w:r>
    </w:p>
    <w:p w14:paraId="363A2452" w14:textId="0F111823" w:rsidR="00A2337A" w:rsidRDefault="0056542E" w:rsidP="00A2337A">
      <w:pPr>
        <w:spacing w:after="0"/>
        <w:ind w:left="1080"/>
        <w:rPr>
          <w:rFonts w:ascii="Arial" w:hAnsi="Arial"/>
          <w:sz w:val="20"/>
        </w:rPr>
      </w:pPr>
      <w:r w:rsidRPr="00DF0C10">
        <w:rPr>
          <w:rFonts w:ascii="Arial" w:hAnsi="Arial"/>
          <w:sz w:val="20"/>
        </w:rPr>
        <w:t>Shaw</w:t>
      </w:r>
      <w:r w:rsidR="00DF0C10" w:rsidRPr="00DF0C10">
        <w:rPr>
          <w:rFonts w:ascii="Arial" w:hAnsi="Arial"/>
          <w:sz w:val="20"/>
        </w:rPr>
        <w:t xml:space="preserve">n </w:t>
      </w:r>
      <w:r w:rsidR="0078226B">
        <w:rPr>
          <w:rFonts w:ascii="Arial" w:hAnsi="Arial"/>
          <w:sz w:val="20"/>
        </w:rPr>
        <w:t xml:space="preserve">apprised </w:t>
      </w:r>
      <w:r w:rsidRPr="00DF0C10">
        <w:rPr>
          <w:rFonts w:ascii="Arial" w:hAnsi="Arial"/>
          <w:sz w:val="20"/>
        </w:rPr>
        <w:t xml:space="preserve">the </w:t>
      </w:r>
      <w:r w:rsidR="00DF0C10">
        <w:rPr>
          <w:rFonts w:ascii="Arial" w:hAnsi="Arial"/>
          <w:sz w:val="20"/>
        </w:rPr>
        <w:t>b</w:t>
      </w:r>
      <w:r w:rsidRPr="00DF0C10">
        <w:rPr>
          <w:rFonts w:ascii="Arial" w:hAnsi="Arial"/>
          <w:sz w:val="20"/>
        </w:rPr>
        <w:t>oard that the IPF-PPS rule was issued and there were no changes to the underlying system. NABH provided detailed comments to the technical report arguing that we need more resources to deal with</w:t>
      </w:r>
      <w:r w:rsidR="0078226B">
        <w:rPr>
          <w:rFonts w:ascii="Arial" w:hAnsi="Arial"/>
          <w:sz w:val="20"/>
        </w:rPr>
        <w:t xml:space="preserve"> the</w:t>
      </w:r>
      <w:r w:rsidRPr="00DF0C10">
        <w:rPr>
          <w:rFonts w:ascii="Arial" w:hAnsi="Arial"/>
          <w:sz w:val="20"/>
        </w:rPr>
        <w:t xml:space="preserve"> Covid-19 </w:t>
      </w:r>
      <w:r w:rsidR="0078226B">
        <w:rPr>
          <w:rFonts w:ascii="Arial" w:hAnsi="Arial"/>
          <w:sz w:val="20"/>
        </w:rPr>
        <w:t xml:space="preserve">pandemic and aftermath. </w:t>
      </w:r>
      <w:r w:rsidR="00DF0C10">
        <w:rPr>
          <w:rFonts w:ascii="Arial" w:hAnsi="Arial"/>
          <w:sz w:val="20"/>
        </w:rPr>
        <w:t xml:space="preserve">NABH is working with its </w:t>
      </w:r>
      <w:r w:rsidRPr="00DF0C10">
        <w:rPr>
          <w:rFonts w:ascii="Arial" w:hAnsi="Arial"/>
          <w:sz w:val="20"/>
        </w:rPr>
        <w:t>outside counsel on the analysis.</w:t>
      </w:r>
    </w:p>
    <w:p w14:paraId="7ADE1388" w14:textId="77777777" w:rsidR="00463024" w:rsidRPr="00463024" w:rsidRDefault="00463024" w:rsidP="00463024">
      <w:pPr>
        <w:spacing w:after="0"/>
        <w:ind w:left="720"/>
        <w:rPr>
          <w:rFonts w:ascii="Arial" w:hAnsi="Arial"/>
          <w:b/>
          <w:bCs/>
          <w:sz w:val="20"/>
        </w:rPr>
      </w:pPr>
    </w:p>
    <w:p w14:paraId="0DAA6E65" w14:textId="77777777" w:rsidR="00463024" w:rsidRDefault="0056542E" w:rsidP="00463024">
      <w:pPr>
        <w:pStyle w:val="ListParagraph"/>
        <w:numPr>
          <w:ilvl w:val="0"/>
          <w:numId w:val="12"/>
        </w:numPr>
        <w:spacing w:after="0"/>
        <w:rPr>
          <w:rFonts w:ascii="Arial" w:hAnsi="Arial"/>
          <w:sz w:val="20"/>
        </w:rPr>
      </w:pPr>
      <w:r w:rsidRPr="00463024">
        <w:rPr>
          <w:rFonts w:ascii="Arial" w:hAnsi="Arial"/>
          <w:b/>
          <w:bCs/>
          <w:sz w:val="20"/>
        </w:rPr>
        <w:t>Behavioral Health IT</w:t>
      </w:r>
      <w:r>
        <w:rPr>
          <w:rFonts w:ascii="Arial" w:hAnsi="Arial"/>
          <w:sz w:val="20"/>
        </w:rPr>
        <w:t xml:space="preserve"> </w:t>
      </w:r>
    </w:p>
    <w:p w14:paraId="4DE0E27A" w14:textId="328A3486" w:rsidR="0056542E" w:rsidRDefault="0056542E" w:rsidP="00A2337A">
      <w:pPr>
        <w:spacing w:after="0"/>
        <w:ind w:left="1080"/>
        <w:rPr>
          <w:rFonts w:ascii="Arial" w:hAnsi="Arial"/>
          <w:sz w:val="20"/>
        </w:rPr>
      </w:pPr>
      <w:r w:rsidRPr="00463024">
        <w:rPr>
          <w:rFonts w:ascii="Arial" w:hAnsi="Arial"/>
          <w:sz w:val="20"/>
        </w:rPr>
        <w:t>MACPAC issued a report with draft recommendations. The draft report recognized that behavioral health</w:t>
      </w:r>
      <w:r w:rsidR="0036210F">
        <w:rPr>
          <w:rFonts w:ascii="Arial" w:hAnsi="Arial"/>
          <w:sz w:val="20"/>
        </w:rPr>
        <w:t>care</w:t>
      </w:r>
      <w:r w:rsidRPr="00463024">
        <w:rPr>
          <w:rFonts w:ascii="Arial" w:hAnsi="Arial"/>
          <w:sz w:val="20"/>
        </w:rPr>
        <w:t xml:space="preserve"> was not initially included in the funding for electronic health records, and that </w:t>
      </w:r>
      <w:r w:rsidR="0036210F">
        <w:rPr>
          <w:rFonts w:ascii="Arial" w:hAnsi="Arial"/>
          <w:sz w:val="20"/>
        </w:rPr>
        <w:t xml:space="preserve">this segment </w:t>
      </w:r>
      <w:r w:rsidRPr="00463024">
        <w:rPr>
          <w:rFonts w:ascii="Arial" w:hAnsi="Arial"/>
          <w:sz w:val="20"/>
        </w:rPr>
        <w:t xml:space="preserve">should be included. </w:t>
      </w:r>
      <w:r w:rsidR="00463024">
        <w:rPr>
          <w:rFonts w:ascii="Arial" w:hAnsi="Arial"/>
          <w:sz w:val="20"/>
        </w:rPr>
        <w:t xml:space="preserve">Reps. Doris </w:t>
      </w:r>
      <w:r w:rsidRPr="00463024">
        <w:rPr>
          <w:rFonts w:ascii="Arial" w:hAnsi="Arial"/>
          <w:sz w:val="20"/>
        </w:rPr>
        <w:t xml:space="preserve">Matsui </w:t>
      </w:r>
      <w:r w:rsidR="00463024">
        <w:rPr>
          <w:rFonts w:ascii="Arial" w:hAnsi="Arial"/>
          <w:sz w:val="20"/>
        </w:rPr>
        <w:t xml:space="preserve">(D-Calif.) </w:t>
      </w:r>
      <w:r w:rsidRPr="00463024">
        <w:rPr>
          <w:rFonts w:ascii="Arial" w:hAnsi="Arial"/>
          <w:sz w:val="20"/>
        </w:rPr>
        <w:t xml:space="preserve">and </w:t>
      </w:r>
      <w:r w:rsidR="00463024">
        <w:rPr>
          <w:rFonts w:ascii="Arial" w:hAnsi="Arial"/>
          <w:sz w:val="20"/>
        </w:rPr>
        <w:t xml:space="preserve">Markwayne </w:t>
      </w:r>
      <w:r w:rsidRPr="00463024">
        <w:rPr>
          <w:rFonts w:ascii="Arial" w:hAnsi="Arial"/>
          <w:sz w:val="20"/>
        </w:rPr>
        <w:t>Mullen</w:t>
      </w:r>
      <w:r w:rsidR="00463024">
        <w:rPr>
          <w:rFonts w:ascii="Arial" w:hAnsi="Arial"/>
          <w:sz w:val="20"/>
        </w:rPr>
        <w:t xml:space="preserve"> (R-Okla.)</w:t>
      </w:r>
      <w:r w:rsidRPr="00463024">
        <w:rPr>
          <w:rFonts w:ascii="Arial" w:hAnsi="Arial"/>
          <w:sz w:val="20"/>
        </w:rPr>
        <w:t xml:space="preserve"> have drafted a bill on this</w:t>
      </w:r>
      <w:r w:rsidR="00463024">
        <w:rPr>
          <w:rFonts w:ascii="Arial" w:hAnsi="Arial"/>
          <w:sz w:val="20"/>
        </w:rPr>
        <w:t xml:space="preserve">: </w:t>
      </w:r>
      <w:r w:rsidRPr="00463024">
        <w:rPr>
          <w:rFonts w:ascii="Arial" w:hAnsi="Arial"/>
          <w:sz w:val="20"/>
        </w:rPr>
        <w:t>H.R.7247.</w:t>
      </w:r>
    </w:p>
    <w:p w14:paraId="1476E0EC" w14:textId="77777777" w:rsidR="00463024" w:rsidRPr="00463024" w:rsidRDefault="00463024" w:rsidP="00463024">
      <w:pPr>
        <w:spacing w:after="0"/>
        <w:ind w:left="720"/>
        <w:rPr>
          <w:rFonts w:ascii="Arial" w:hAnsi="Arial"/>
          <w:b/>
          <w:bCs/>
          <w:sz w:val="20"/>
        </w:rPr>
      </w:pPr>
    </w:p>
    <w:p w14:paraId="7C7B86C6" w14:textId="77777777" w:rsidR="00463024" w:rsidRDefault="0056542E" w:rsidP="0056542E">
      <w:pPr>
        <w:pStyle w:val="ListParagraph"/>
        <w:numPr>
          <w:ilvl w:val="0"/>
          <w:numId w:val="12"/>
        </w:numPr>
        <w:rPr>
          <w:rFonts w:ascii="Arial" w:hAnsi="Arial"/>
          <w:b/>
          <w:bCs/>
          <w:sz w:val="20"/>
        </w:rPr>
      </w:pPr>
      <w:r w:rsidRPr="00463024">
        <w:rPr>
          <w:rFonts w:ascii="Arial" w:hAnsi="Arial"/>
          <w:b/>
          <w:bCs/>
          <w:sz w:val="20"/>
        </w:rPr>
        <w:t>Children’s Mental Health: Coordination of Federal Resources</w:t>
      </w:r>
    </w:p>
    <w:p w14:paraId="7470AAED" w14:textId="77D8868A" w:rsidR="00A2337A" w:rsidRPr="00A2337A" w:rsidRDefault="0056542E" w:rsidP="00A2337A">
      <w:pPr>
        <w:pStyle w:val="ListParagraph"/>
        <w:ind w:left="1080"/>
        <w:rPr>
          <w:rFonts w:ascii="Arial" w:hAnsi="Arial"/>
          <w:sz w:val="20"/>
        </w:rPr>
      </w:pPr>
      <w:r w:rsidRPr="00463024">
        <w:rPr>
          <w:rFonts w:ascii="Arial" w:hAnsi="Arial"/>
          <w:sz w:val="20"/>
        </w:rPr>
        <w:t xml:space="preserve">Shawn </w:t>
      </w:r>
      <w:r w:rsidR="00463024">
        <w:rPr>
          <w:rFonts w:ascii="Arial" w:hAnsi="Arial"/>
          <w:sz w:val="20"/>
        </w:rPr>
        <w:t>reported to the board there is an</w:t>
      </w:r>
      <w:r w:rsidRPr="00463024">
        <w:rPr>
          <w:rFonts w:ascii="Arial" w:hAnsi="Arial"/>
          <w:sz w:val="20"/>
        </w:rPr>
        <w:t xml:space="preserve"> interagency task force on this issue.</w:t>
      </w:r>
    </w:p>
    <w:p w14:paraId="5B8F7841" w14:textId="77777777" w:rsidR="00A2337A" w:rsidRDefault="00A2337A" w:rsidP="00A2337A">
      <w:pPr>
        <w:spacing w:after="0"/>
        <w:rPr>
          <w:rFonts w:ascii="Arial" w:hAnsi="Arial"/>
          <w:sz w:val="20"/>
        </w:rPr>
      </w:pPr>
    </w:p>
    <w:p w14:paraId="2A054063" w14:textId="77777777" w:rsidR="00A2337A" w:rsidRPr="00A2337A" w:rsidRDefault="00A2337A" w:rsidP="00A2337A">
      <w:pPr>
        <w:pStyle w:val="ListParagraph"/>
        <w:numPr>
          <w:ilvl w:val="0"/>
          <w:numId w:val="9"/>
        </w:numPr>
        <w:spacing w:after="0"/>
        <w:rPr>
          <w:rFonts w:ascii="Arial" w:hAnsi="Arial"/>
          <w:sz w:val="20"/>
        </w:rPr>
      </w:pPr>
      <w:r w:rsidRPr="00A2337A">
        <w:rPr>
          <w:rFonts w:ascii="Arial" w:hAnsi="Arial"/>
          <w:b/>
          <w:bCs/>
          <w:sz w:val="20"/>
        </w:rPr>
        <w:t>HHS Repeal of</w:t>
      </w:r>
      <w:r w:rsidRPr="00A2337A">
        <w:rPr>
          <w:rFonts w:ascii="Arial" w:hAnsi="Arial"/>
          <w:b/>
          <w:bCs/>
          <w:i/>
          <w:iCs/>
          <w:sz w:val="20"/>
        </w:rPr>
        <w:t xml:space="preserve"> SUNSET</w:t>
      </w:r>
      <w:r w:rsidRPr="00A2337A">
        <w:rPr>
          <w:rFonts w:ascii="Arial" w:hAnsi="Arial"/>
          <w:b/>
          <w:bCs/>
          <w:sz w:val="20"/>
        </w:rPr>
        <w:t xml:space="preserve"> Rule</w:t>
      </w:r>
    </w:p>
    <w:p w14:paraId="1CCF662C" w14:textId="395AA714" w:rsidR="00A2337A" w:rsidRPr="00A2337A" w:rsidRDefault="00A2337A" w:rsidP="00A2337A">
      <w:pPr>
        <w:spacing w:after="0"/>
        <w:ind w:left="1080"/>
        <w:rPr>
          <w:rFonts w:ascii="Arial" w:hAnsi="Arial"/>
          <w:sz w:val="20"/>
        </w:rPr>
      </w:pPr>
      <w:r w:rsidRPr="00463024">
        <w:rPr>
          <w:rFonts w:ascii="Arial" w:hAnsi="Arial"/>
          <w:sz w:val="20"/>
        </w:rPr>
        <w:t xml:space="preserve">Shawn </w:t>
      </w:r>
      <w:r w:rsidR="0036210F">
        <w:rPr>
          <w:rFonts w:ascii="Arial" w:hAnsi="Arial"/>
          <w:sz w:val="20"/>
        </w:rPr>
        <w:t>said</w:t>
      </w:r>
      <w:r w:rsidRPr="00463024">
        <w:rPr>
          <w:rFonts w:ascii="Arial" w:hAnsi="Arial"/>
          <w:sz w:val="20"/>
        </w:rPr>
        <w:t xml:space="preserve"> HHS withdrew the SUNSET Rule that mandated the sunset of any rule more than 10 years old unless it was reviewed within five years of the effective date of that rule. The rule was originally s</w:t>
      </w:r>
      <w:r w:rsidR="00F14ABF">
        <w:rPr>
          <w:rFonts w:ascii="Arial" w:hAnsi="Arial"/>
          <w:sz w:val="20"/>
        </w:rPr>
        <w:t>cheduled</w:t>
      </w:r>
      <w:r w:rsidRPr="00463024">
        <w:rPr>
          <w:rFonts w:ascii="Arial" w:hAnsi="Arial"/>
          <w:sz w:val="20"/>
        </w:rPr>
        <w:t xml:space="preserve"> to take effect in March 2022. </w:t>
      </w:r>
    </w:p>
    <w:p w14:paraId="033CB5D2" w14:textId="77777777" w:rsidR="00463024" w:rsidRPr="00463024" w:rsidRDefault="00463024" w:rsidP="00463024">
      <w:pPr>
        <w:pStyle w:val="ListParagraph"/>
        <w:ind w:left="1080"/>
        <w:rPr>
          <w:rFonts w:ascii="Arial" w:hAnsi="Arial"/>
          <w:b/>
          <w:bCs/>
          <w:sz w:val="20"/>
        </w:rPr>
      </w:pPr>
    </w:p>
    <w:p w14:paraId="1870F232" w14:textId="4008289A" w:rsidR="00463024" w:rsidRPr="00463024" w:rsidRDefault="0056542E" w:rsidP="00463024">
      <w:pPr>
        <w:pStyle w:val="ListParagraph"/>
        <w:numPr>
          <w:ilvl w:val="0"/>
          <w:numId w:val="9"/>
        </w:numPr>
        <w:rPr>
          <w:rFonts w:ascii="Arial" w:hAnsi="Arial"/>
          <w:b/>
          <w:bCs/>
          <w:sz w:val="20"/>
        </w:rPr>
      </w:pPr>
      <w:r w:rsidRPr="00463024">
        <w:rPr>
          <w:rFonts w:ascii="Arial" w:hAnsi="Arial"/>
          <w:b/>
          <w:bCs/>
          <w:sz w:val="20"/>
        </w:rPr>
        <w:t>Workforce Issues</w:t>
      </w:r>
    </w:p>
    <w:p w14:paraId="3804D780" w14:textId="3E3F2FB3" w:rsidR="0056542E" w:rsidRDefault="0056542E" w:rsidP="00463024">
      <w:pPr>
        <w:pStyle w:val="ListParagraph"/>
        <w:ind w:left="1080"/>
        <w:rPr>
          <w:rFonts w:ascii="Arial" w:hAnsi="Arial"/>
          <w:sz w:val="20"/>
        </w:rPr>
      </w:pPr>
      <w:r w:rsidRPr="00463024">
        <w:rPr>
          <w:rFonts w:ascii="Arial" w:hAnsi="Arial"/>
          <w:sz w:val="20"/>
        </w:rPr>
        <w:t>Shawn recognized the staffing concerns that al</w:t>
      </w:r>
      <w:r w:rsidR="00463024">
        <w:rPr>
          <w:rFonts w:ascii="Arial" w:hAnsi="Arial"/>
          <w:sz w:val="20"/>
        </w:rPr>
        <w:t xml:space="preserve">l NABH </w:t>
      </w:r>
      <w:r w:rsidRPr="00463024">
        <w:rPr>
          <w:rFonts w:ascii="Arial" w:hAnsi="Arial"/>
          <w:sz w:val="20"/>
        </w:rPr>
        <w:t xml:space="preserve">members are facing. He also highlighted the upcoming workforce panel </w:t>
      </w:r>
      <w:r w:rsidR="00463024">
        <w:rPr>
          <w:rFonts w:ascii="Arial" w:hAnsi="Arial"/>
          <w:sz w:val="20"/>
        </w:rPr>
        <w:t xml:space="preserve">at the Annual Meeting </w:t>
      </w:r>
      <w:r w:rsidRPr="00463024">
        <w:rPr>
          <w:rFonts w:ascii="Arial" w:hAnsi="Arial"/>
          <w:sz w:val="20"/>
        </w:rPr>
        <w:t>and the Education and Research Foundation Board’s work on this issue.</w:t>
      </w:r>
    </w:p>
    <w:p w14:paraId="1915B168" w14:textId="7043B247" w:rsidR="00463024" w:rsidRDefault="00463024" w:rsidP="00463024">
      <w:pPr>
        <w:pStyle w:val="ListParagraph"/>
        <w:ind w:left="1080"/>
        <w:rPr>
          <w:rFonts w:ascii="Arial" w:hAnsi="Arial"/>
          <w:sz w:val="20"/>
        </w:rPr>
      </w:pPr>
    </w:p>
    <w:p w14:paraId="70D60E5D" w14:textId="33B6FC07" w:rsidR="00463024" w:rsidRDefault="00463024" w:rsidP="00463024">
      <w:pPr>
        <w:pStyle w:val="ListParagraph"/>
        <w:ind w:left="1080"/>
        <w:rPr>
          <w:rFonts w:ascii="Arial" w:hAnsi="Arial"/>
          <w:sz w:val="20"/>
        </w:rPr>
      </w:pPr>
      <w:r>
        <w:rPr>
          <w:rFonts w:ascii="Arial" w:hAnsi="Arial"/>
          <w:sz w:val="20"/>
        </w:rPr>
        <w:t xml:space="preserve">Shawn also reminded members that U.S. Surgeon General Vivek Murthy, M.D. released a </w:t>
      </w:r>
      <w:hyperlink r:id="rId6" w:history="1">
        <w:r w:rsidR="0056542E" w:rsidRPr="001916C5">
          <w:rPr>
            <w:rStyle w:val="Hyperlink"/>
            <w:rFonts w:ascii="Arial" w:hAnsi="Arial"/>
            <w:sz w:val="20"/>
          </w:rPr>
          <w:t>Surgeon General Advisory</w:t>
        </w:r>
      </w:hyperlink>
      <w:r>
        <w:rPr>
          <w:rFonts w:ascii="Arial" w:hAnsi="Arial"/>
          <w:sz w:val="20"/>
        </w:rPr>
        <w:t xml:space="preserve"> about healthcare worker burnout.</w:t>
      </w:r>
      <w:r w:rsidR="0056542E">
        <w:rPr>
          <w:rFonts w:ascii="Arial" w:hAnsi="Arial"/>
          <w:sz w:val="20"/>
        </w:rPr>
        <w:t xml:space="preserve"> </w:t>
      </w:r>
    </w:p>
    <w:p w14:paraId="0DEF5DA2" w14:textId="77777777" w:rsidR="00463024" w:rsidRPr="00463024" w:rsidRDefault="00463024" w:rsidP="00463024">
      <w:pPr>
        <w:pStyle w:val="ListParagraph"/>
        <w:ind w:left="1080"/>
        <w:rPr>
          <w:rFonts w:ascii="Arial" w:hAnsi="Arial"/>
          <w:b/>
          <w:bCs/>
          <w:sz w:val="20"/>
        </w:rPr>
      </w:pPr>
    </w:p>
    <w:p w14:paraId="083F89F6" w14:textId="46829AA6" w:rsidR="0056542E" w:rsidRPr="00463024" w:rsidRDefault="0056542E" w:rsidP="00A2337A">
      <w:pPr>
        <w:pStyle w:val="ListParagraph"/>
        <w:numPr>
          <w:ilvl w:val="0"/>
          <w:numId w:val="9"/>
        </w:numPr>
        <w:spacing w:after="0"/>
        <w:rPr>
          <w:rFonts w:ascii="Arial" w:hAnsi="Arial"/>
          <w:sz w:val="20"/>
        </w:rPr>
      </w:pPr>
      <w:r w:rsidRPr="00463024">
        <w:rPr>
          <w:rFonts w:ascii="Arial" w:hAnsi="Arial"/>
          <w:b/>
          <w:bCs/>
          <w:sz w:val="20"/>
        </w:rPr>
        <w:t xml:space="preserve">NABH Champions PAC: Advocacy Support </w:t>
      </w:r>
    </w:p>
    <w:p w14:paraId="1EC52314" w14:textId="52ED5F22" w:rsidR="00A2337A" w:rsidRDefault="0056542E" w:rsidP="00A2337A">
      <w:pPr>
        <w:spacing w:after="0"/>
        <w:ind w:left="1080"/>
        <w:contextualSpacing/>
        <w:rPr>
          <w:rFonts w:ascii="Arial" w:hAnsi="Arial"/>
          <w:sz w:val="20"/>
        </w:rPr>
      </w:pPr>
      <w:r>
        <w:rPr>
          <w:rFonts w:ascii="Arial" w:hAnsi="Arial"/>
          <w:sz w:val="20"/>
        </w:rPr>
        <w:t>Shawn discussed the importance of</w:t>
      </w:r>
      <w:r w:rsidR="00A2337A">
        <w:rPr>
          <w:rFonts w:ascii="Arial" w:hAnsi="Arial"/>
          <w:sz w:val="20"/>
        </w:rPr>
        <w:t xml:space="preserve"> the association’s</w:t>
      </w:r>
      <w:r>
        <w:rPr>
          <w:rFonts w:ascii="Arial" w:hAnsi="Arial"/>
          <w:sz w:val="20"/>
        </w:rPr>
        <w:t xml:space="preserve"> PAC </w:t>
      </w:r>
      <w:r w:rsidR="00A2337A">
        <w:rPr>
          <w:rFonts w:ascii="Arial" w:hAnsi="Arial"/>
          <w:sz w:val="20"/>
        </w:rPr>
        <w:t>related to NABH’s</w:t>
      </w:r>
      <w:r>
        <w:rPr>
          <w:rFonts w:ascii="Arial" w:hAnsi="Arial"/>
          <w:sz w:val="20"/>
        </w:rPr>
        <w:t xml:space="preserve"> overall advocacy program.  He also informed the </w:t>
      </w:r>
      <w:r w:rsidR="00A2337A">
        <w:rPr>
          <w:rFonts w:ascii="Arial" w:hAnsi="Arial"/>
          <w:sz w:val="20"/>
        </w:rPr>
        <w:t>b</w:t>
      </w:r>
      <w:r>
        <w:rPr>
          <w:rFonts w:ascii="Arial" w:hAnsi="Arial"/>
          <w:sz w:val="20"/>
        </w:rPr>
        <w:t xml:space="preserve">oard that after a two-year hiatus, </w:t>
      </w:r>
      <w:r w:rsidR="00F14ABF">
        <w:rPr>
          <w:rFonts w:ascii="Arial" w:hAnsi="Arial"/>
          <w:sz w:val="20"/>
        </w:rPr>
        <w:t xml:space="preserve">NABH has </w:t>
      </w:r>
      <w:r>
        <w:rPr>
          <w:rFonts w:ascii="Arial" w:hAnsi="Arial"/>
          <w:sz w:val="20"/>
        </w:rPr>
        <w:t xml:space="preserve">decided to move forward with a full solicitation campaign in July.  He called on the board for personal contributions and to look out for our prior approval forms that will allow the PAC to communicate with their employees.  </w:t>
      </w:r>
    </w:p>
    <w:p w14:paraId="19BF57F5" w14:textId="77777777" w:rsidR="00A2337A" w:rsidRDefault="00A2337A" w:rsidP="00A2337A">
      <w:pPr>
        <w:spacing w:after="0"/>
        <w:contextualSpacing/>
        <w:rPr>
          <w:rFonts w:ascii="Arial" w:hAnsi="Arial"/>
          <w:sz w:val="20"/>
        </w:rPr>
      </w:pPr>
    </w:p>
    <w:p w14:paraId="42BD2D01" w14:textId="4A896AB2" w:rsidR="0056542E" w:rsidRPr="00A2337A" w:rsidRDefault="0056542E" w:rsidP="00A2337A">
      <w:pPr>
        <w:pStyle w:val="ListParagraph"/>
        <w:numPr>
          <w:ilvl w:val="0"/>
          <w:numId w:val="9"/>
        </w:numPr>
        <w:spacing w:after="0"/>
        <w:rPr>
          <w:rFonts w:ascii="Arial" w:hAnsi="Arial"/>
          <w:sz w:val="20"/>
        </w:rPr>
      </w:pPr>
      <w:bookmarkStart w:id="5" w:name="_Hlk104452233"/>
      <w:r w:rsidRPr="00A2337A">
        <w:rPr>
          <w:rFonts w:ascii="Arial" w:hAnsi="Arial"/>
          <w:b/>
          <w:bCs/>
          <w:sz w:val="20"/>
        </w:rPr>
        <w:t>NABH Advocacy &amp; Coalition Engagements</w:t>
      </w:r>
    </w:p>
    <w:p w14:paraId="6E746902" w14:textId="77777777" w:rsidR="0056542E" w:rsidRPr="00A2337A" w:rsidRDefault="0056542E" w:rsidP="0056542E">
      <w:pPr>
        <w:pStyle w:val="ListParagraph"/>
        <w:numPr>
          <w:ilvl w:val="0"/>
          <w:numId w:val="10"/>
        </w:numPr>
        <w:rPr>
          <w:rFonts w:ascii="Arial" w:hAnsi="Arial"/>
          <w:b/>
          <w:bCs/>
          <w:sz w:val="20"/>
        </w:rPr>
      </w:pPr>
      <w:r w:rsidRPr="00A2337A">
        <w:rPr>
          <w:rFonts w:ascii="Arial" w:hAnsi="Arial"/>
          <w:b/>
          <w:bCs/>
          <w:sz w:val="20"/>
        </w:rPr>
        <w:t>CEO Alliance for Mental Health</w:t>
      </w:r>
    </w:p>
    <w:p w14:paraId="02ED7647" w14:textId="327289E5" w:rsidR="0056542E" w:rsidRPr="005467C9" w:rsidRDefault="0056542E" w:rsidP="00A2337A">
      <w:pPr>
        <w:ind w:left="720" w:firstLine="360"/>
        <w:rPr>
          <w:rFonts w:ascii="Arial" w:hAnsi="Arial"/>
          <w:sz w:val="20"/>
        </w:rPr>
      </w:pPr>
      <w:r>
        <w:rPr>
          <w:rFonts w:ascii="Arial" w:hAnsi="Arial"/>
          <w:sz w:val="20"/>
        </w:rPr>
        <w:t>This task force is still h</w:t>
      </w:r>
      <w:r w:rsidR="00F14ABF">
        <w:rPr>
          <w:rFonts w:ascii="Arial" w:hAnsi="Arial"/>
          <w:sz w:val="20"/>
        </w:rPr>
        <w:t>osting</w:t>
      </w:r>
      <w:r>
        <w:rPr>
          <w:rFonts w:ascii="Arial" w:hAnsi="Arial"/>
          <w:sz w:val="20"/>
        </w:rPr>
        <w:t xml:space="preserve"> regular meetings and is making </w:t>
      </w:r>
      <w:r w:rsidR="00A2337A">
        <w:rPr>
          <w:rFonts w:ascii="Arial" w:hAnsi="Arial"/>
          <w:sz w:val="20"/>
        </w:rPr>
        <w:t>progress.</w:t>
      </w:r>
    </w:p>
    <w:p w14:paraId="6ADF41B4" w14:textId="77777777" w:rsidR="0056542E" w:rsidRPr="00A2337A" w:rsidRDefault="0056542E" w:rsidP="0056542E">
      <w:pPr>
        <w:pStyle w:val="ListParagraph"/>
        <w:numPr>
          <w:ilvl w:val="0"/>
          <w:numId w:val="10"/>
        </w:numPr>
        <w:rPr>
          <w:rFonts w:ascii="Arial" w:hAnsi="Arial"/>
          <w:b/>
          <w:bCs/>
          <w:sz w:val="20"/>
        </w:rPr>
      </w:pPr>
      <w:r w:rsidRPr="00A2337A">
        <w:rPr>
          <w:rFonts w:ascii="Arial" w:hAnsi="Arial"/>
          <w:b/>
          <w:bCs/>
          <w:sz w:val="20"/>
        </w:rPr>
        <w:t>Coalition to Protect America’s Healthcare</w:t>
      </w:r>
    </w:p>
    <w:p w14:paraId="11E89447" w14:textId="224ECA1F" w:rsidR="0056542E" w:rsidRPr="005467C9" w:rsidRDefault="0056542E" w:rsidP="00A2337A">
      <w:pPr>
        <w:ind w:left="360" w:firstLine="720"/>
        <w:rPr>
          <w:rFonts w:ascii="Arial" w:hAnsi="Arial"/>
          <w:sz w:val="20"/>
        </w:rPr>
      </w:pPr>
      <w:r>
        <w:rPr>
          <w:rFonts w:ascii="Arial" w:hAnsi="Arial"/>
          <w:sz w:val="20"/>
        </w:rPr>
        <w:t xml:space="preserve">The coalition’s next effort is behavioral healthcare.  </w:t>
      </w:r>
      <w:r w:rsidR="00A2337A">
        <w:rPr>
          <w:rFonts w:ascii="Arial" w:hAnsi="Arial"/>
          <w:sz w:val="20"/>
        </w:rPr>
        <w:t xml:space="preserve">NABH will work </w:t>
      </w:r>
      <w:r>
        <w:rPr>
          <w:rFonts w:ascii="Arial" w:hAnsi="Arial"/>
          <w:sz w:val="20"/>
        </w:rPr>
        <w:t>with th</w:t>
      </w:r>
      <w:r w:rsidR="00A2337A">
        <w:rPr>
          <w:rFonts w:ascii="Arial" w:hAnsi="Arial"/>
          <w:sz w:val="20"/>
        </w:rPr>
        <w:t>e coalition</w:t>
      </w:r>
      <w:r>
        <w:rPr>
          <w:rFonts w:ascii="Arial" w:hAnsi="Arial"/>
          <w:sz w:val="20"/>
        </w:rPr>
        <w:t xml:space="preserve"> on this. </w:t>
      </w:r>
    </w:p>
    <w:bookmarkEnd w:id="5"/>
    <w:p w14:paraId="6B209C9B" w14:textId="19AE2043" w:rsidR="0056542E" w:rsidRPr="00A2337A" w:rsidRDefault="0056542E" w:rsidP="00A2337A">
      <w:pPr>
        <w:pStyle w:val="ListParagraph"/>
        <w:numPr>
          <w:ilvl w:val="0"/>
          <w:numId w:val="9"/>
        </w:numPr>
        <w:rPr>
          <w:rFonts w:ascii="Arial" w:hAnsi="Arial"/>
          <w:sz w:val="20"/>
        </w:rPr>
      </w:pPr>
      <w:r w:rsidRPr="00A2337A">
        <w:rPr>
          <w:rFonts w:ascii="Arial" w:hAnsi="Arial"/>
          <w:b/>
          <w:bCs/>
          <w:sz w:val="20"/>
        </w:rPr>
        <w:t>Gun Violence &amp; Suicide</w:t>
      </w:r>
    </w:p>
    <w:p w14:paraId="7CF332D8" w14:textId="2E760D0E" w:rsidR="00A2337A" w:rsidRDefault="0056542E" w:rsidP="00A2337A">
      <w:pPr>
        <w:ind w:left="1080"/>
        <w:rPr>
          <w:rFonts w:ascii="Arial" w:hAnsi="Arial"/>
          <w:sz w:val="20"/>
        </w:rPr>
      </w:pPr>
      <w:r>
        <w:rPr>
          <w:rFonts w:ascii="Arial" w:hAnsi="Arial"/>
          <w:sz w:val="20"/>
        </w:rPr>
        <w:t xml:space="preserve">Shawn discussed that NABH has a stated position of ‘no position’ on gun control.  </w:t>
      </w:r>
      <w:r w:rsidR="006A769B">
        <w:rPr>
          <w:rFonts w:ascii="Arial" w:hAnsi="Arial"/>
          <w:sz w:val="20"/>
        </w:rPr>
        <w:t xml:space="preserve">The association has </w:t>
      </w:r>
      <w:r>
        <w:rPr>
          <w:rFonts w:ascii="Arial" w:hAnsi="Arial"/>
          <w:sz w:val="20"/>
        </w:rPr>
        <w:t>not formally updated this position since</w:t>
      </w:r>
      <w:r w:rsidR="006A769B">
        <w:rPr>
          <w:rFonts w:ascii="Arial" w:hAnsi="Arial"/>
          <w:sz w:val="20"/>
        </w:rPr>
        <w:t xml:space="preserve"> the</w:t>
      </w:r>
      <w:r>
        <w:rPr>
          <w:rFonts w:ascii="Arial" w:hAnsi="Arial"/>
          <w:sz w:val="20"/>
        </w:rPr>
        <w:t xml:space="preserve"> Sandy Hook</w:t>
      </w:r>
      <w:r w:rsidR="006A769B">
        <w:rPr>
          <w:rFonts w:ascii="Arial" w:hAnsi="Arial"/>
          <w:sz w:val="20"/>
        </w:rPr>
        <w:t xml:space="preserve"> shootings. </w:t>
      </w:r>
      <w:r>
        <w:rPr>
          <w:rFonts w:ascii="Arial" w:hAnsi="Arial"/>
          <w:sz w:val="20"/>
        </w:rPr>
        <w:t xml:space="preserve">The </w:t>
      </w:r>
      <w:r w:rsidR="006A769B">
        <w:rPr>
          <w:rFonts w:ascii="Arial" w:hAnsi="Arial"/>
          <w:sz w:val="20"/>
        </w:rPr>
        <w:t>b</w:t>
      </w:r>
      <w:r>
        <w:rPr>
          <w:rFonts w:ascii="Arial" w:hAnsi="Arial"/>
          <w:sz w:val="20"/>
        </w:rPr>
        <w:t>oard agree</w:t>
      </w:r>
      <w:r w:rsidR="006A769B">
        <w:rPr>
          <w:rFonts w:ascii="Arial" w:hAnsi="Arial"/>
          <w:sz w:val="20"/>
        </w:rPr>
        <w:t xml:space="preserve">d </w:t>
      </w:r>
      <w:r>
        <w:rPr>
          <w:rFonts w:ascii="Arial" w:hAnsi="Arial"/>
          <w:sz w:val="20"/>
        </w:rPr>
        <w:t xml:space="preserve">that </w:t>
      </w:r>
      <w:r w:rsidR="006A769B">
        <w:rPr>
          <w:rFonts w:ascii="Arial" w:hAnsi="Arial"/>
          <w:sz w:val="20"/>
        </w:rPr>
        <w:t>NABH</w:t>
      </w:r>
      <w:r>
        <w:rPr>
          <w:rFonts w:ascii="Arial" w:hAnsi="Arial"/>
          <w:sz w:val="20"/>
        </w:rPr>
        <w:t xml:space="preserve"> should update that our stated position remains the same.</w:t>
      </w:r>
    </w:p>
    <w:p w14:paraId="1A808021" w14:textId="6E9BBD30" w:rsidR="00A2337A" w:rsidRPr="00A2337A" w:rsidRDefault="0056542E" w:rsidP="00A2337A">
      <w:pPr>
        <w:pStyle w:val="ListParagraph"/>
        <w:numPr>
          <w:ilvl w:val="0"/>
          <w:numId w:val="9"/>
        </w:numPr>
        <w:rPr>
          <w:rFonts w:ascii="Arial" w:hAnsi="Arial"/>
          <w:sz w:val="20"/>
        </w:rPr>
      </w:pPr>
      <w:r w:rsidRPr="00A2337A">
        <w:rPr>
          <w:rFonts w:ascii="Arial" w:hAnsi="Arial"/>
          <w:b/>
          <w:bCs/>
          <w:sz w:val="20"/>
        </w:rPr>
        <w:t>Reminder: Board Coffee with Exhibitors</w:t>
      </w:r>
    </w:p>
    <w:p w14:paraId="2381A8FF" w14:textId="5DC68342" w:rsidR="00A2337A" w:rsidRDefault="0056542E" w:rsidP="00A2337A">
      <w:pPr>
        <w:pStyle w:val="ListParagraph"/>
        <w:ind w:left="1080"/>
        <w:rPr>
          <w:rFonts w:ascii="Arial" w:hAnsi="Arial"/>
          <w:b/>
          <w:bCs/>
          <w:sz w:val="20"/>
        </w:rPr>
      </w:pPr>
      <w:r w:rsidRPr="00A2337A">
        <w:rPr>
          <w:rFonts w:ascii="Arial" w:hAnsi="Arial"/>
          <w:b/>
          <w:bCs/>
          <w:sz w:val="20"/>
        </w:rPr>
        <w:t>Tuesday, June 14: 8 a.m. – 8:15 a.m. Grand Ballroom C</w:t>
      </w:r>
    </w:p>
    <w:p w14:paraId="23A6539F" w14:textId="77777777" w:rsidR="00A2337A" w:rsidRPr="00A2337A" w:rsidRDefault="00A2337A" w:rsidP="00A2337A">
      <w:pPr>
        <w:pStyle w:val="ListParagraph"/>
        <w:ind w:left="1080"/>
        <w:rPr>
          <w:rFonts w:ascii="Arial" w:hAnsi="Arial"/>
          <w:sz w:val="20"/>
        </w:rPr>
      </w:pPr>
    </w:p>
    <w:p w14:paraId="3A0AE62D" w14:textId="77777777" w:rsidR="00A2337A" w:rsidRDefault="0056542E" w:rsidP="00A2337A">
      <w:pPr>
        <w:pStyle w:val="ListParagraph"/>
        <w:numPr>
          <w:ilvl w:val="0"/>
          <w:numId w:val="13"/>
        </w:numPr>
        <w:rPr>
          <w:rFonts w:ascii="Arial" w:hAnsi="Arial"/>
          <w:b/>
          <w:bCs/>
          <w:sz w:val="20"/>
        </w:rPr>
      </w:pPr>
      <w:r w:rsidRPr="00A2337A">
        <w:rPr>
          <w:rFonts w:ascii="Arial" w:hAnsi="Arial"/>
          <w:b/>
          <w:bCs/>
          <w:sz w:val="20"/>
        </w:rPr>
        <w:lastRenderedPageBreak/>
        <w:t>Adjournment</w:t>
      </w:r>
    </w:p>
    <w:p w14:paraId="4FB07F1B" w14:textId="38C984A6" w:rsidR="0056542E" w:rsidRPr="00A2337A" w:rsidRDefault="006A769B" w:rsidP="00A2337A">
      <w:pPr>
        <w:pStyle w:val="ListParagraph"/>
        <w:ind w:left="1080"/>
        <w:rPr>
          <w:rFonts w:ascii="Arial" w:hAnsi="Arial"/>
          <w:b/>
          <w:bCs/>
          <w:sz w:val="20"/>
        </w:rPr>
      </w:pPr>
      <w:r>
        <w:rPr>
          <w:rFonts w:ascii="Arial" w:hAnsi="Arial"/>
          <w:sz w:val="20"/>
        </w:rPr>
        <w:t xml:space="preserve">Board Chair </w:t>
      </w:r>
      <w:r w:rsidR="0056542E" w:rsidRPr="00A2337A">
        <w:rPr>
          <w:rFonts w:ascii="Arial" w:hAnsi="Arial"/>
          <w:sz w:val="20"/>
        </w:rPr>
        <w:t xml:space="preserve">Matt Peterson asked for a motion for adjournment at 1:52. </w:t>
      </w:r>
      <w:r w:rsidR="00A2337A" w:rsidRPr="00A2337A">
        <w:rPr>
          <w:rFonts w:ascii="Arial" w:hAnsi="Arial"/>
          <w:sz w:val="20"/>
        </w:rPr>
        <w:t>Members approved the motion unanimously.</w:t>
      </w:r>
    </w:p>
    <w:p w14:paraId="4F3FEBA5" w14:textId="77777777" w:rsidR="0056542E" w:rsidRPr="00EE3E28" w:rsidRDefault="0056542E" w:rsidP="0056542E">
      <w:pPr>
        <w:ind w:left="720" w:hanging="720"/>
        <w:contextualSpacing/>
        <w:rPr>
          <w:rFonts w:ascii="Arial" w:hAnsi="Arial"/>
          <w:sz w:val="20"/>
        </w:rPr>
      </w:pPr>
      <w:r w:rsidRPr="00EE3E28">
        <w:rPr>
          <w:rFonts w:ascii="Arial" w:hAnsi="Arial"/>
          <w:b/>
          <w:bCs/>
          <w:sz w:val="20"/>
        </w:rPr>
        <w:tab/>
      </w:r>
      <w:r w:rsidRPr="00EE3E28">
        <w:rPr>
          <w:rFonts w:ascii="Arial" w:hAnsi="Arial"/>
          <w:sz w:val="20"/>
        </w:rPr>
        <w:t xml:space="preserve"> </w:t>
      </w:r>
    </w:p>
    <w:p w14:paraId="57AAFDF9" w14:textId="1CFD3767" w:rsidR="00493227" w:rsidRPr="00A2337A" w:rsidRDefault="0056542E" w:rsidP="00A2337A">
      <w:pPr>
        <w:contextualSpacing/>
        <w:rPr>
          <w:rFonts w:ascii="Arial" w:hAnsi="Arial" w:cs="Arial"/>
          <w:b/>
          <w:bCs/>
        </w:rPr>
      </w:pPr>
      <w:r w:rsidRPr="00F01CEF">
        <w:rPr>
          <w:rFonts w:ascii="Arial" w:hAnsi="Arial" w:cs="Arial"/>
          <w:b/>
          <w:bCs/>
          <w:color w:val="FF0000"/>
          <w:u w:val="single"/>
        </w:rPr>
        <w:t xml:space="preserve">Next </w:t>
      </w:r>
      <w:r>
        <w:rPr>
          <w:rFonts w:ascii="Arial" w:hAnsi="Arial" w:cs="Arial"/>
          <w:b/>
          <w:bCs/>
          <w:color w:val="FF0000"/>
          <w:u w:val="single"/>
        </w:rPr>
        <w:t xml:space="preserve">Board of Trustees </w:t>
      </w:r>
      <w:r w:rsidRPr="00F01CEF">
        <w:rPr>
          <w:rFonts w:ascii="Arial" w:hAnsi="Arial" w:cs="Arial"/>
          <w:b/>
          <w:bCs/>
          <w:color w:val="FF0000"/>
          <w:u w:val="single"/>
        </w:rPr>
        <w:t>Meeting</w:t>
      </w:r>
      <w:r>
        <w:rPr>
          <w:rFonts w:ascii="Arial" w:hAnsi="Arial" w:cs="Arial"/>
          <w:b/>
          <w:bCs/>
          <w:color w:val="FF0000"/>
        </w:rPr>
        <w:t>: TBD</w:t>
      </w:r>
    </w:p>
    <w:sectPr w:rsidR="00493227" w:rsidRPr="00A23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041"/>
    <w:multiLevelType w:val="hybridMultilevel"/>
    <w:tmpl w:val="B9AC97A2"/>
    <w:lvl w:ilvl="0" w:tplc="009CBF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E0FAA"/>
    <w:multiLevelType w:val="hybridMultilevel"/>
    <w:tmpl w:val="91E0BCBE"/>
    <w:lvl w:ilvl="0" w:tplc="58F4055A">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59437C"/>
    <w:multiLevelType w:val="hybridMultilevel"/>
    <w:tmpl w:val="5398487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692494"/>
    <w:multiLevelType w:val="hybridMultilevel"/>
    <w:tmpl w:val="6E30ABC8"/>
    <w:lvl w:ilvl="0" w:tplc="C220D41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4D05ED"/>
    <w:multiLevelType w:val="hybridMultilevel"/>
    <w:tmpl w:val="2390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5704E"/>
    <w:multiLevelType w:val="hybridMultilevel"/>
    <w:tmpl w:val="38E2867E"/>
    <w:lvl w:ilvl="0" w:tplc="1F0EDF7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1230D"/>
    <w:multiLevelType w:val="hybridMultilevel"/>
    <w:tmpl w:val="F2F09D20"/>
    <w:lvl w:ilvl="0" w:tplc="66AAE4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2E8F"/>
    <w:multiLevelType w:val="hybridMultilevel"/>
    <w:tmpl w:val="185CE556"/>
    <w:lvl w:ilvl="0" w:tplc="EA4E48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805DFD"/>
    <w:multiLevelType w:val="hybridMultilevel"/>
    <w:tmpl w:val="9E7EF5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876F82"/>
    <w:multiLevelType w:val="hybridMultilevel"/>
    <w:tmpl w:val="7786D936"/>
    <w:lvl w:ilvl="0" w:tplc="6C403D7E">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504F3"/>
    <w:multiLevelType w:val="hybridMultilevel"/>
    <w:tmpl w:val="FDC639C8"/>
    <w:lvl w:ilvl="0" w:tplc="09F075B6">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F23BA8"/>
    <w:multiLevelType w:val="hybridMultilevel"/>
    <w:tmpl w:val="BCDE0DA8"/>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BA70954"/>
    <w:multiLevelType w:val="hybridMultilevel"/>
    <w:tmpl w:val="6096DD34"/>
    <w:lvl w:ilvl="0" w:tplc="74F203FE">
      <w:start w:val="9"/>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567531">
    <w:abstractNumId w:val="9"/>
  </w:num>
  <w:num w:numId="2" w16cid:durableId="1541551702">
    <w:abstractNumId w:val="4"/>
  </w:num>
  <w:num w:numId="3" w16cid:durableId="867723596">
    <w:abstractNumId w:val="2"/>
  </w:num>
  <w:num w:numId="4" w16cid:durableId="7492425">
    <w:abstractNumId w:val="8"/>
  </w:num>
  <w:num w:numId="5" w16cid:durableId="1882209648">
    <w:abstractNumId w:val="10"/>
  </w:num>
  <w:num w:numId="6" w16cid:durableId="1105228685">
    <w:abstractNumId w:val="11"/>
  </w:num>
  <w:num w:numId="7" w16cid:durableId="16394143">
    <w:abstractNumId w:val="6"/>
  </w:num>
  <w:num w:numId="8" w16cid:durableId="814906119">
    <w:abstractNumId w:val="0"/>
  </w:num>
  <w:num w:numId="9" w16cid:durableId="95490646">
    <w:abstractNumId w:val="5"/>
  </w:num>
  <w:num w:numId="10" w16cid:durableId="554238395">
    <w:abstractNumId w:val="7"/>
  </w:num>
  <w:num w:numId="11" w16cid:durableId="40981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1550937">
    <w:abstractNumId w:val="1"/>
  </w:num>
  <w:num w:numId="13" w16cid:durableId="3114523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F2"/>
    <w:rsid w:val="000C076D"/>
    <w:rsid w:val="000C717D"/>
    <w:rsid w:val="000F013A"/>
    <w:rsid w:val="000F1920"/>
    <w:rsid w:val="00172098"/>
    <w:rsid w:val="002B6491"/>
    <w:rsid w:val="0036210F"/>
    <w:rsid w:val="003A614B"/>
    <w:rsid w:val="00463024"/>
    <w:rsid w:val="00493227"/>
    <w:rsid w:val="0056542E"/>
    <w:rsid w:val="006A769B"/>
    <w:rsid w:val="006B21B1"/>
    <w:rsid w:val="006D719F"/>
    <w:rsid w:val="0078226B"/>
    <w:rsid w:val="007F72F2"/>
    <w:rsid w:val="00811C3A"/>
    <w:rsid w:val="009E786E"/>
    <w:rsid w:val="00A2337A"/>
    <w:rsid w:val="00B22897"/>
    <w:rsid w:val="00BC5EAC"/>
    <w:rsid w:val="00BE103D"/>
    <w:rsid w:val="00C24B1F"/>
    <w:rsid w:val="00DF0C10"/>
    <w:rsid w:val="00E573E9"/>
    <w:rsid w:val="00E7684F"/>
    <w:rsid w:val="00F14ABF"/>
    <w:rsid w:val="00FE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DF3B"/>
  <w15:chartTrackingRefBased/>
  <w15:docId w15:val="{EC21ADAC-C109-4889-8AF8-CC93E8AB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F2"/>
  </w:style>
  <w:style w:type="paragraph" w:styleId="Heading2">
    <w:name w:val="heading 2"/>
    <w:basedOn w:val="Normal"/>
    <w:link w:val="Heading2Char"/>
    <w:uiPriority w:val="9"/>
    <w:qFormat/>
    <w:rsid w:val="000F0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2F2"/>
    <w:pPr>
      <w:ind w:left="720"/>
      <w:contextualSpacing/>
    </w:pPr>
  </w:style>
  <w:style w:type="paragraph" w:customStyle="1" w:styleId="Default">
    <w:name w:val="Default"/>
    <w:rsid w:val="007F72F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076D"/>
    <w:rPr>
      <w:color w:val="0563C1"/>
      <w:u w:val="single"/>
    </w:rPr>
  </w:style>
  <w:style w:type="character" w:styleId="CommentReference">
    <w:name w:val="annotation reference"/>
    <w:basedOn w:val="DefaultParagraphFont"/>
    <w:uiPriority w:val="99"/>
    <w:semiHidden/>
    <w:unhideWhenUsed/>
    <w:rsid w:val="000F013A"/>
    <w:rPr>
      <w:sz w:val="16"/>
      <w:szCs w:val="16"/>
    </w:rPr>
  </w:style>
  <w:style w:type="paragraph" w:styleId="CommentText">
    <w:name w:val="annotation text"/>
    <w:basedOn w:val="Normal"/>
    <w:link w:val="CommentTextChar"/>
    <w:uiPriority w:val="99"/>
    <w:semiHidden/>
    <w:unhideWhenUsed/>
    <w:rsid w:val="000F013A"/>
    <w:pPr>
      <w:spacing w:line="240" w:lineRule="auto"/>
    </w:pPr>
    <w:rPr>
      <w:sz w:val="20"/>
      <w:szCs w:val="20"/>
    </w:rPr>
  </w:style>
  <w:style w:type="character" w:customStyle="1" w:styleId="CommentTextChar">
    <w:name w:val="Comment Text Char"/>
    <w:basedOn w:val="DefaultParagraphFont"/>
    <w:link w:val="CommentText"/>
    <w:uiPriority w:val="99"/>
    <w:semiHidden/>
    <w:rsid w:val="000F013A"/>
    <w:rPr>
      <w:sz w:val="20"/>
      <w:szCs w:val="20"/>
    </w:rPr>
  </w:style>
  <w:style w:type="paragraph" w:styleId="CommentSubject">
    <w:name w:val="annotation subject"/>
    <w:basedOn w:val="CommentText"/>
    <w:next w:val="CommentText"/>
    <w:link w:val="CommentSubjectChar"/>
    <w:uiPriority w:val="99"/>
    <w:semiHidden/>
    <w:unhideWhenUsed/>
    <w:rsid w:val="000F013A"/>
    <w:rPr>
      <w:b/>
      <w:bCs/>
    </w:rPr>
  </w:style>
  <w:style w:type="character" w:customStyle="1" w:styleId="CommentSubjectChar">
    <w:name w:val="Comment Subject Char"/>
    <w:basedOn w:val="CommentTextChar"/>
    <w:link w:val="CommentSubject"/>
    <w:uiPriority w:val="99"/>
    <w:semiHidden/>
    <w:rsid w:val="000F013A"/>
    <w:rPr>
      <w:b/>
      <w:bCs/>
      <w:sz w:val="20"/>
      <w:szCs w:val="20"/>
    </w:rPr>
  </w:style>
  <w:style w:type="character" w:customStyle="1" w:styleId="Heading2Char">
    <w:name w:val="Heading 2 Char"/>
    <w:basedOn w:val="DefaultParagraphFont"/>
    <w:link w:val="Heading2"/>
    <w:uiPriority w:val="9"/>
    <w:rsid w:val="000F01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F0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0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450">
      <w:bodyDiv w:val="1"/>
      <w:marLeft w:val="0"/>
      <w:marRight w:val="0"/>
      <w:marTop w:val="0"/>
      <w:marBottom w:val="0"/>
      <w:divBdr>
        <w:top w:val="none" w:sz="0" w:space="0" w:color="auto"/>
        <w:left w:val="none" w:sz="0" w:space="0" w:color="auto"/>
        <w:bottom w:val="none" w:sz="0" w:space="0" w:color="auto"/>
        <w:right w:val="none" w:sz="0" w:space="0" w:color="auto"/>
      </w:divBdr>
    </w:div>
    <w:div w:id="424110832">
      <w:bodyDiv w:val="1"/>
      <w:marLeft w:val="0"/>
      <w:marRight w:val="0"/>
      <w:marTop w:val="0"/>
      <w:marBottom w:val="0"/>
      <w:divBdr>
        <w:top w:val="none" w:sz="0" w:space="0" w:color="auto"/>
        <w:left w:val="none" w:sz="0" w:space="0" w:color="auto"/>
        <w:bottom w:val="none" w:sz="0" w:space="0" w:color="auto"/>
        <w:right w:val="none" w:sz="0" w:space="0" w:color="auto"/>
      </w:divBdr>
      <w:divsChild>
        <w:div w:id="791636317">
          <w:marLeft w:val="-225"/>
          <w:marRight w:val="-225"/>
          <w:marTop w:val="0"/>
          <w:marBottom w:val="0"/>
          <w:divBdr>
            <w:top w:val="none" w:sz="0" w:space="0" w:color="auto"/>
            <w:left w:val="none" w:sz="0" w:space="0" w:color="auto"/>
            <w:bottom w:val="none" w:sz="0" w:space="0" w:color="auto"/>
            <w:right w:val="none" w:sz="0" w:space="0" w:color="auto"/>
          </w:divBdr>
          <w:divsChild>
            <w:div w:id="1130056826">
              <w:marLeft w:val="0"/>
              <w:marRight w:val="0"/>
              <w:marTop w:val="0"/>
              <w:marBottom w:val="0"/>
              <w:divBdr>
                <w:top w:val="none" w:sz="0" w:space="0" w:color="auto"/>
                <w:left w:val="none" w:sz="0" w:space="0" w:color="auto"/>
                <w:bottom w:val="none" w:sz="0" w:space="0" w:color="auto"/>
                <w:right w:val="none" w:sz="0" w:space="0" w:color="auto"/>
              </w:divBdr>
              <w:divsChild>
                <w:div w:id="485632575">
                  <w:marLeft w:val="0"/>
                  <w:marRight w:val="0"/>
                  <w:marTop w:val="0"/>
                  <w:marBottom w:val="0"/>
                  <w:divBdr>
                    <w:top w:val="none" w:sz="0" w:space="0" w:color="auto"/>
                    <w:left w:val="none" w:sz="0" w:space="0" w:color="auto"/>
                    <w:bottom w:val="none" w:sz="0" w:space="0" w:color="auto"/>
                    <w:right w:val="none" w:sz="0" w:space="0" w:color="auto"/>
                  </w:divBdr>
                  <w:divsChild>
                    <w:div w:id="1819951236">
                      <w:marLeft w:val="0"/>
                      <w:marRight w:val="0"/>
                      <w:marTop w:val="0"/>
                      <w:marBottom w:val="0"/>
                      <w:divBdr>
                        <w:top w:val="none" w:sz="0" w:space="0" w:color="auto"/>
                        <w:left w:val="none" w:sz="0" w:space="0" w:color="auto"/>
                        <w:bottom w:val="none" w:sz="0" w:space="0" w:color="auto"/>
                        <w:right w:val="none" w:sz="0" w:space="0" w:color="auto"/>
                      </w:divBdr>
                      <w:divsChild>
                        <w:div w:id="468982692">
                          <w:marLeft w:val="0"/>
                          <w:marRight w:val="0"/>
                          <w:marTop w:val="0"/>
                          <w:marBottom w:val="525"/>
                          <w:divBdr>
                            <w:top w:val="none" w:sz="0" w:space="0" w:color="auto"/>
                            <w:left w:val="none" w:sz="0" w:space="0" w:color="auto"/>
                            <w:bottom w:val="none" w:sz="0" w:space="0" w:color="auto"/>
                            <w:right w:val="none" w:sz="0" w:space="0" w:color="auto"/>
                          </w:divBdr>
                          <w:divsChild>
                            <w:div w:id="3439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14732">
              <w:marLeft w:val="0"/>
              <w:marRight w:val="0"/>
              <w:marTop w:val="0"/>
              <w:marBottom w:val="0"/>
              <w:divBdr>
                <w:top w:val="none" w:sz="0" w:space="0" w:color="auto"/>
                <w:left w:val="none" w:sz="0" w:space="0" w:color="auto"/>
                <w:bottom w:val="none" w:sz="0" w:space="0" w:color="auto"/>
                <w:right w:val="none" w:sz="0" w:space="0" w:color="auto"/>
              </w:divBdr>
              <w:divsChild>
                <w:div w:id="1048719749">
                  <w:marLeft w:val="0"/>
                  <w:marRight w:val="0"/>
                  <w:marTop w:val="0"/>
                  <w:marBottom w:val="0"/>
                  <w:divBdr>
                    <w:top w:val="none" w:sz="0" w:space="0" w:color="auto"/>
                    <w:left w:val="none" w:sz="0" w:space="0" w:color="auto"/>
                    <w:bottom w:val="none" w:sz="0" w:space="0" w:color="auto"/>
                    <w:right w:val="none" w:sz="0" w:space="0" w:color="auto"/>
                  </w:divBdr>
                  <w:divsChild>
                    <w:div w:id="1798327963">
                      <w:marLeft w:val="0"/>
                      <w:marRight w:val="0"/>
                      <w:marTop w:val="0"/>
                      <w:marBottom w:val="0"/>
                      <w:divBdr>
                        <w:top w:val="none" w:sz="0" w:space="0" w:color="auto"/>
                        <w:left w:val="none" w:sz="0" w:space="0" w:color="auto"/>
                        <w:bottom w:val="none" w:sz="0" w:space="0" w:color="auto"/>
                        <w:right w:val="none" w:sz="0" w:space="0" w:color="auto"/>
                      </w:divBdr>
                      <w:divsChild>
                        <w:div w:id="310213960">
                          <w:marLeft w:val="0"/>
                          <w:marRight w:val="0"/>
                          <w:marTop w:val="0"/>
                          <w:marBottom w:val="525"/>
                          <w:divBdr>
                            <w:top w:val="none" w:sz="0" w:space="0" w:color="auto"/>
                            <w:left w:val="none" w:sz="0" w:space="0" w:color="auto"/>
                            <w:bottom w:val="none" w:sz="0" w:space="0" w:color="auto"/>
                            <w:right w:val="none" w:sz="0" w:space="0" w:color="auto"/>
                          </w:divBdr>
                          <w:divsChild>
                            <w:div w:id="494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63631">
              <w:marLeft w:val="0"/>
              <w:marRight w:val="0"/>
              <w:marTop w:val="0"/>
              <w:marBottom w:val="0"/>
              <w:divBdr>
                <w:top w:val="none" w:sz="0" w:space="0" w:color="auto"/>
                <w:left w:val="none" w:sz="0" w:space="0" w:color="auto"/>
                <w:bottom w:val="none" w:sz="0" w:space="0" w:color="auto"/>
                <w:right w:val="none" w:sz="0" w:space="0" w:color="auto"/>
              </w:divBdr>
              <w:divsChild>
                <w:div w:id="322928580">
                  <w:marLeft w:val="0"/>
                  <w:marRight w:val="0"/>
                  <w:marTop w:val="0"/>
                  <w:marBottom w:val="0"/>
                  <w:divBdr>
                    <w:top w:val="none" w:sz="0" w:space="0" w:color="auto"/>
                    <w:left w:val="none" w:sz="0" w:space="0" w:color="auto"/>
                    <w:bottom w:val="none" w:sz="0" w:space="0" w:color="auto"/>
                    <w:right w:val="none" w:sz="0" w:space="0" w:color="auto"/>
                  </w:divBdr>
                  <w:divsChild>
                    <w:div w:id="7560953">
                      <w:marLeft w:val="0"/>
                      <w:marRight w:val="0"/>
                      <w:marTop w:val="0"/>
                      <w:marBottom w:val="0"/>
                      <w:divBdr>
                        <w:top w:val="none" w:sz="0" w:space="0" w:color="auto"/>
                        <w:left w:val="none" w:sz="0" w:space="0" w:color="auto"/>
                        <w:bottom w:val="none" w:sz="0" w:space="0" w:color="auto"/>
                        <w:right w:val="none" w:sz="0" w:space="0" w:color="auto"/>
                      </w:divBdr>
                      <w:divsChild>
                        <w:div w:id="296450120">
                          <w:marLeft w:val="0"/>
                          <w:marRight w:val="0"/>
                          <w:marTop w:val="0"/>
                          <w:marBottom w:val="525"/>
                          <w:divBdr>
                            <w:top w:val="none" w:sz="0" w:space="0" w:color="auto"/>
                            <w:left w:val="none" w:sz="0" w:space="0" w:color="auto"/>
                            <w:bottom w:val="none" w:sz="0" w:space="0" w:color="auto"/>
                            <w:right w:val="none" w:sz="0" w:space="0" w:color="auto"/>
                          </w:divBdr>
                          <w:divsChild>
                            <w:div w:id="17154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920625">
          <w:marLeft w:val="-225"/>
          <w:marRight w:val="-225"/>
          <w:marTop w:val="0"/>
          <w:marBottom w:val="0"/>
          <w:divBdr>
            <w:top w:val="none" w:sz="0" w:space="0" w:color="auto"/>
            <w:left w:val="none" w:sz="0" w:space="0" w:color="auto"/>
            <w:bottom w:val="none" w:sz="0" w:space="0" w:color="auto"/>
            <w:right w:val="none" w:sz="0" w:space="0" w:color="auto"/>
          </w:divBdr>
          <w:divsChild>
            <w:div w:id="1158034501">
              <w:marLeft w:val="0"/>
              <w:marRight w:val="0"/>
              <w:marTop w:val="0"/>
              <w:marBottom w:val="0"/>
              <w:divBdr>
                <w:top w:val="none" w:sz="0" w:space="0" w:color="auto"/>
                <w:left w:val="none" w:sz="0" w:space="0" w:color="auto"/>
                <w:bottom w:val="none" w:sz="0" w:space="0" w:color="auto"/>
                <w:right w:val="none" w:sz="0" w:space="0" w:color="auto"/>
              </w:divBdr>
              <w:divsChild>
                <w:div w:id="390227850">
                  <w:marLeft w:val="0"/>
                  <w:marRight w:val="0"/>
                  <w:marTop w:val="0"/>
                  <w:marBottom w:val="0"/>
                  <w:divBdr>
                    <w:top w:val="none" w:sz="0" w:space="0" w:color="auto"/>
                    <w:left w:val="none" w:sz="0" w:space="0" w:color="auto"/>
                    <w:bottom w:val="none" w:sz="0" w:space="0" w:color="auto"/>
                    <w:right w:val="none" w:sz="0" w:space="0" w:color="auto"/>
                  </w:divBdr>
                  <w:divsChild>
                    <w:div w:id="898974462">
                      <w:marLeft w:val="0"/>
                      <w:marRight w:val="0"/>
                      <w:marTop w:val="0"/>
                      <w:marBottom w:val="0"/>
                      <w:divBdr>
                        <w:top w:val="none" w:sz="0" w:space="0" w:color="auto"/>
                        <w:left w:val="none" w:sz="0" w:space="0" w:color="auto"/>
                        <w:bottom w:val="none" w:sz="0" w:space="0" w:color="auto"/>
                        <w:right w:val="none" w:sz="0" w:space="0" w:color="auto"/>
                      </w:divBdr>
                      <w:divsChild>
                        <w:div w:id="297301398">
                          <w:marLeft w:val="0"/>
                          <w:marRight w:val="0"/>
                          <w:marTop w:val="0"/>
                          <w:marBottom w:val="525"/>
                          <w:divBdr>
                            <w:top w:val="none" w:sz="0" w:space="0" w:color="auto"/>
                            <w:left w:val="none" w:sz="0" w:space="0" w:color="auto"/>
                            <w:bottom w:val="none" w:sz="0" w:space="0" w:color="auto"/>
                            <w:right w:val="none" w:sz="0" w:space="0" w:color="auto"/>
                          </w:divBdr>
                          <w:divsChild>
                            <w:div w:id="11508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78938">
              <w:marLeft w:val="0"/>
              <w:marRight w:val="0"/>
              <w:marTop w:val="0"/>
              <w:marBottom w:val="0"/>
              <w:divBdr>
                <w:top w:val="none" w:sz="0" w:space="0" w:color="auto"/>
                <w:left w:val="none" w:sz="0" w:space="0" w:color="auto"/>
                <w:bottom w:val="none" w:sz="0" w:space="0" w:color="auto"/>
                <w:right w:val="none" w:sz="0" w:space="0" w:color="auto"/>
              </w:divBdr>
              <w:divsChild>
                <w:div w:id="1285623187">
                  <w:marLeft w:val="0"/>
                  <w:marRight w:val="0"/>
                  <w:marTop w:val="0"/>
                  <w:marBottom w:val="0"/>
                  <w:divBdr>
                    <w:top w:val="none" w:sz="0" w:space="0" w:color="auto"/>
                    <w:left w:val="none" w:sz="0" w:space="0" w:color="auto"/>
                    <w:bottom w:val="none" w:sz="0" w:space="0" w:color="auto"/>
                    <w:right w:val="none" w:sz="0" w:space="0" w:color="auto"/>
                  </w:divBdr>
                  <w:divsChild>
                    <w:div w:id="1449549405">
                      <w:marLeft w:val="0"/>
                      <w:marRight w:val="0"/>
                      <w:marTop w:val="0"/>
                      <w:marBottom w:val="0"/>
                      <w:divBdr>
                        <w:top w:val="none" w:sz="0" w:space="0" w:color="auto"/>
                        <w:left w:val="none" w:sz="0" w:space="0" w:color="auto"/>
                        <w:bottom w:val="none" w:sz="0" w:space="0" w:color="auto"/>
                        <w:right w:val="none" w:sz="0" w:space="0" w:color="auto"/>
                      </w:divBdr>
                      <w:divsChild>
                        <w:div w:id="523641570">
                          <w:marLeft w:val="0"/>
                          <w:marRight w:val="0"/>
                          <w:marTop w:val="0"/>
                          <w:marBottom w:val="525"/>
                          <w:divBdr>
                            <w:top w:val="none" w:sz="0" w:space="0" w:color="auto"/>
                            <w:left w:val="none" w:sz="0" w:space="0" w:color="auto"/>
                            <w:bottom w:val="none" w:sz="0" w:space="0" w:color="auto"/>
                            <w:right w:val="none" w:sz="0" w:space="0" w:color="auto"/>
                          </w:divBdr>
                          <w:divsChild>
                            <w:div w:id="156744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66248">
              <w:marLeft w:val="0"/>
              <w:marRight w:val="0"/>
              <w:marTop w:val="0"/>
              <w:marBottom w:val="0"/>
              <w:divBdr>
                <w:top w:val="none" w:sz="0" w:space="0" w:color="auto"/>
                <w:left w:val="none" w:sz="0" w:space="0" w:color="auto"/>
                <w:bottom w:val="none" w:sz="0" w:space="0" w:color="auto"/>
                <w:right w:val="none" w:sz="0" w:space="0" w:color="auto"/>
              </w:divBdr>
              <w:divsChild>
                <w:div w:id="1231618903">
                  <w:marLeft w:val="0"/>
                  <w:marRight w:val="0"/>
                  <w:marTop w:val="0"/>
                  <w:marBottom w:val="0"/>
                  <w:divBdr>
                    <w:top w:val="none" w:sz="0" w:space="0" w:color="auto"/>
                    <w:left w:val="none" w:sz="0" w:space="0" w:color="auto"/>
                    <w:bottom w:val="none" w:sz="0" w:space="0" w:color="auto"/>
                    <w:right w:val="none" w:sz="0" w:space="0" w:color="auto"/>
                  </w:divBdr>
                  <w:divsChild>
                    <w:div w:id="1232740276">
                      <w:marLeft w:val="0"/>
                      <w:marRight w:val="0"/>
                      <w:marTop w:val="0"/>
                      <w:marBottom w:val="0"/>
                      <w:divBdr>
                        <w:top w:val="none" w:sz="0" w:space="0" w:color="auto"/>
                        <w:left w:val="none" w:sz="0" w:space="0" w:color="auto"/>
                        <w:bottom w:val="none" w:sz="0" w:space="0" w:color="auto"/>
                        <w:right w:val="none" w:sz="0" w:space="0" w:color="auto"/>
                      </w:divBdr>
                      <w:divsChild>
                        <w:div w:id="360283393">
                          <w:marLeft w:val="0"/>
                          <w:marRight w:val="0"/>
                          <w:marTop w:val="0"/>
                          <w:marBottom w:val="525"/>
                          <w:divBdr>
                            <w:top w:val="none" w:sz="0" w:space="0" w:color="auto"/>
                            <w:left w:val="none" w:sz="0" w:space="0" w:color="auto"/>
                            <w:bottom w:val="none" w:sz="0" w:space="0" w:color="auto"/>
                            <w:right w:val="none" w:sz="0" w:space="0" w:color="auto"/>
                          </w:divBdr>
                          <w:divsChild>
                            <w:div w:id="17172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320795">
          <w:marLeft w:val="-225"/>
          <w:marRight w:val="-225"/>
          <w:marTop w:val="0"/>
          <w:marBottom w:val="0"/>
          <w:divBdr>
            <w:top w:val="none" w:sz="0" w:space="0" w:color="auto"/>
            <w:left w:val="none" w:sz="0" w:space="0" w:color="auto"/>
            <w:bottom w:val="none" w:sz="0" w:space="0" w:color="auto"/>
            <w:right w:val="none" w:sz="0" w:space="0" w:color="auto"/>
          </w:divBdr>
          <w:divsChild>
            <w:div w:id="1692340024">
              <w:marLeft w:val="0"/>
              <w:marRight w:val="0"/>
              <w:marTop w:val="0"/>
              <w:marBottom w:val="0"/>
              <w:divBdr>
                <w:top w:val="none" w:sz="0" w:space="0" w:color="auto"/>
                <w:left w:val="none" w:sz="0" w:space="0" w:color="auto"/>
                <w:bottom w:val="none" w:sz="0" w:space="0" w:color="auto"/>
                <w:right w:val="none" w:sz="0" w:space="0" w:color="auto"/>
              </w:divBdr>
              <w:divsChild>
                <w:div w:id="1680084822">
                  <w:marLeft w:val="0"/>
                  <w:marRight w:val="0"/>
                  <w:marTop w:val="0"/>
                  <w:marBottom w:val="0"/>
                  <w:divBdr>
                    <w:top w:val="none" w:sz="0" w:space="0" w:color="auto"/>
                    <w:left w:val="none" w:sz="0" w:space="0" w:color="auto"/>
                    <w:bottom w:val="none" w:sz="0" w:space="0" w:color="auto"/>
                    <w:right w:val="none" w:sz="0" w:space="0" w:color="auto"/>
                  </w:divBdr>
                  <w:divsChild>
                    <w:div w:id="1852060431">
                      <w:marLeft w:val="0"/>
                      <w:marRight w:val="0"/>
                      <w:marTop w:val="0"/>
                      <w:marBottom w:val="0"/>
                      <w:divBdr>
                        <w:top w:val="none" w:sz="0" w:space="0" w:color="auto"/>
                        <w:left w:val="none" w:sz="0" w:space="0" w:color="auto"/>
                        <w:bottom w:val="none" w:sz="0" w:space="0" w:color="auto"/>
                        <w:right w:val="none" w:sz="0" w:space="0" w:color="auto"/>
                      </w:divBdr>
                      <w:divsChild>
                        <w:div w:id="1039665132">
                          <w:marLeft w:val="0"/>
                          <w:marRight w:val="0"/>
                          <w:marTop w:val="0"/>
                          <w:marBottom w:val="525"/>
                          <w:divBdr>
                            <w:top w:val="none" w:sz="0" w:space="0" w:color="auto"/>
                            <w:left w:val="none" w:sz="0" w:space="0" w:color="auto"/>
                            <w:bottom w:val="none" w:sz="0" w:space="0" w:color="auto"/>
                            <w:right w:val="none" w:sz="0" w:space="0" w:color="auto"/>
                          </w:divBdr>
                          <w:divsChild>
                            <w:div w:id="8324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2476">
              <w:marLeft w:val="0"/>
              <w:marRight w:val="0"/>
              <w:marTop w:val="0"/>
              <w:marBottom w:val="0"/>
              <w:divBdr>
                <w:top w:val="none" w:sz="0" w:space="0" w:color="auto"/>
                <w:left w:val="none" w:sz="0" w:space="0" w:color="auto"/>
                <w:bottom w:val="none" w:sz="0" w:space="0" w:color="auto"/>
                <w:right w:val="none" w:sz="0" w:space="0" w:color="auto"/>
              </w:divBdr>
              <w:divsChild>
                <w:div w:id="613944106">
                  <w:marLeft w:val="0"/>
                  <w:marRight w:val="0"/>
                  <w:marTop w:val="0"/>
                  <w:marBottom w:val="0"/>
                  <w:divBdr>
                    <w:top w:val="none" w:sz="0" w:space="0" w:color="auto"/>
                    <w:left w:val="none" w:sz="0" w:space="0" w:color="auto"/>
                    <w:bottom w:val="none" w:sz="0" w:space="0" w:color="auto"/>
                    <w:right w:val="none" w:sz="0" w:space="0" w:color="auto"/>
                  </w:divBdr>
                  <w:divsChild>
                    <w:div w:id="488861081">
                      <w:marLeft w:val="0"/>
                      <w:marRight w:val="0"/>
                      <w:marTop w:val="0"/>
                      <w:marBottom w:val="0"/>
                      <w:divBdr>
                        <w:top w:val="none" w:sz="0" w:space="0" w:color="auto"/>
                        <w:left w:val="none" w:sz="0" w:space="0" w:color="auto"/>
                        <w:bottom w:val="none" w:sz="0" w:space="0" w:color="auto"/>
                        <w:right w:val="none" w:sz="0" w:space="0" w:color="auto"/>
                      </w:divBdr>
                      <w:divsChild>
                        <w:div w:id="1993244101">
                          <w:marLeft w:val="0"/>
                          <w:marRight w:val="0"/>
                          <w:marTop w:val="0"/>
                          <w:marBottom w:val="525"/>
                          <w:divBdr>
                            <w:top w:val="none" w:sz="0" w:space="0" w:color="auto"/>
                            <w:left w:val="none" w:sz="0" w:space="0" w:color="auto"/>
                            <w:bottom w:val="none" w:sz="0" w:space="0" w:color="auto"/>
                            <w:right w:val="none" w:sz="0" w:space="0" w:color="auto"/>
                          </w:divBdr>
                          <w:divsChild>
                            <w:div w:id="13634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4517">
              <w:marLeft w:val="0"/>
              <w:marRight w:val="0"/>
              <w:marTop w:val="0"/>
              <w:marBottom w:val="0"/>
              <w:divBdr>
                <w:top w:val="none" w:sz="0" w:space="0" w:color="auto"/>
                <w:left w:val="none" w:sz="0" w:space="0" w:color="auto"/>
                <w:bottom w:val="none" w:sz="0" w:space="0" w:color="auto"/>
                <w:right w:val="none" w:sz="0" w:space="0" w:color="auto"/>
              </w:divBdr>
              <w:divsChild>
                <w:div w:id="392630208">
                  <w:marLeft w:val="0"/>
                  <w:marRight w:val="0"/>
                  <w:marTop w:val="0"/>
                  <w:marBottom w:val="0"/>
                  <w:divBdr>
                    <w:top w:val="none" w:sz="0" w:space="0" w:color="auto"/>
                    <w:left w:val="none" w:sz="0" w:space="0" w:color="auto"/>
                    <w:bottom w:val="none" w:sz="0" w:space="0" w:color="auto"/>
                    <w:right w:val="none" w:sz="0" w:space="0" w:color="auto"/>
                  </w:divBdr>
                  <w:divsChild>
                    <w:div w:id="630551681">
                      <w:marLeft w:val="0"/>
                      <w:marRight w:val="0"/>
                      <w:marTop w:val="0"/>
                      <w:marBottom w:val="0"/>
                      <w:divBdr>
                        <w:top w:val="none" w:sz="0" w:space="0" w:color="auto"/>
                        <w:left w:val="none" w:sz="0" w:space="0" w:color="auto"/>
                        <w:bottom w:val="none" w:sz="0" w:space="0" w:color="auto"/>
                        <w:right w:val="none" w:sz="0" w:space="0" w:color="auto"/>
                      </w:divBdr>
                      <w:divsChild>
                        <w:div w:id="966082445">
                          <w:marLeft w:val="0"/>
                          <w:marRight w:val="0"/>
                          <w:marTop w:val="0"/>
                          <w:marBottom w:val="525"/>
                          <w:divBdr>
                            <w:top w:val="none" w:sz="0" w:space="0" w:color="auto"/>
                            <w:left w:val="none" w:sz="0" w:space="0" w:color="auto"/>
                            <w:bottom w:val="none" w:sz="0" w:space="0" w:color="auto"/>
                            <w:right w:val="none" w:sz="0" w:space="0" w:color="auto"/>
                          </w:divBdr>
                          <w:divsChild>
                            <w:div w:id="15874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3937">
          <w:marLeft w:val="-225"/>
          <w:marRight w:val="-225"/>
          <w:marTop w:val="0"/>
          <w:marBottom w:val="0"/>
          <w:divBdr>
            <w:top w:val="none" w:sz="0" w:space="0" w:color="auto"/>
            <w:left w:val="none" w:sz="0" w:space="0" w:color="auto"/>
            <w:bottom w:val="none" w:sz="0" w:space="0" w:color="auto"/>
            <w:right w:val="none" w:sz="0" w:space="0" w:color="auto"/>
          </w:divBdr>
          <w:divsChild>
            <w:div w:id="1831558433">
              <w:marLeft w:val="0"/>
              <w:marRight w:val="0"/>
              <w:marTop w:val="0"/>
              <w:marBottom w:val="0"/>
              <w:divBdr>
                <w:top w:val="none" w:sz="0" w:space="0" w:color="auto"/>
                <w:left w:val="none" w:sz="0" w:space="0" w:color="auto"/>
                <w:bottom w:val="none" w:sz="0" w:space="0" w:color="auto"/>
                <w:right w:val="none" w:sz="0" w:space="0" w:color="auto"/>
              </w:divBdr>
              <w:divsChild>
                <w:div w:id="1315329510">
                  <w:marLeft w:val="0"/>
                  <w:marRight w:val="0"/>
                  <w:marTop w:val="0"/>
                  <w:marBottom w:val="0"/>
                  <w:divBdr>
                    <w:top w:val="none" w:sz="0" w:space="0" w:color="auto"/>
                    <w:left w:val="none" w:sz="0" w:space="0" w:color="auto"/>
                    <w:bottom w:val="none" w:sz="0" w:space="0" w:color="auto"/>
                    <w:right w:val="none" w:sz="0" w:space="0" w:color="auto"/>
                  </w:divBdr>
                  <w:divsChild>
                    <w:div w:id="1560749768">
                      <w:marLeft w:val="0"/>
                      <w:marRight w:val="0"/>
                      <w:marTop w:val="0"/>
                      <w:marBottom w:val="0"/>
                      <w:divBdr>
                        <w:top w:val="none" w:sz="0" w:space="0" w:color="auto"/>
                        <w:left w:val="none" w:sz="0" w:space="0" w:color="auto"/>
                        <w:bottom w:val="none" w:sz="0" w:space="0" w:color="auto"/>
                        <w:right w:val="none" w:sz="0" w:space="0" w:color="auto"/>
                      </w:divBdr>
                      <w:divsChild>
                        <w:div w:id="1309819994">
                          <w:marLeft w:val="0"/>
                          <w:marRight w:val="0"/>
                          <w:marTop w:val="0"/>
                          <w:marBottom w:val="525"/>
                          <w:divBdr>
                            <w:top w:val="none" w:sz="0" w:space="0" w:color="auto"/>
                            <w:left w:val="none" w:sz="0" w:space="0" w:color="auto"/>
                            <w:bottom w:val="none" w:sz="0" w:space="0" w:color="auto"/>
                            <w:right w:val="none" w:sz="0" w:space="0" w:color="auto"/>
                          </w:divBdr>
                          <w:divsChild>
                            <w:div w:id="11854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34151">
          <w:marLeft w:val="-225"/>
          <w:marRight w:val="-225"/>
          <w:marTop w:val="0"/>
          <w:marBottom w:val="0"/>
          <w:divBdr>
            <w:top w:val="none" w:sz="0" w:space="0" w:color="auto"/>
            <w:left w:val="none" w:sz="0" w:space="0" w:color="auto"/>
            <w:bottom w:val="none" w:sz="0" w:space="0" w:color="auto"/>
            <w:right w:val="none" w:sz="0" w:space="0" w:color="auto"/>
          </w:divBdr>
          <w:divsChild>
            <w:div w:id="1730613948">
              <w:marLeft w:val="0"/>
              <w:marRight w:val="0"/>
              <w:marTop w:val="0"/>
              <w:marBottom w:val="0"/>
              <w:divBdr>
                <w:top w:val="none" w:sz="0" w:space="0" w:color="auto"/>
                <w:left w:val="none" w:sz="0" w:space="0" w:color="auto"/>
                <w:bottom w:val="none" w:sz="0" w:space="0" w:color="auto"/>
                <w:right w:val="none" w:sz="0" w:space="0" w:color="auto"/>
              </w:divBdr>
              <w:divsChild>
                <w:div w:id="1919632141">
                  <w:marLeft w:val="0"/>
                  <w:marRight w:val="0"/>
                  <w:marTop w:val="0"/>
                  <w:marBottom w:val="0"/>
                  <w:divBdr>
                    <w:top w:val="none" w:sz="0" w:space="0" w:color="auto"/>
                    <w:left w:val="none" w:sz="0" w:space="0" w:color="auto"/>
                    <w:bottom w:val="none" w:sz="0" w:space="0" w:color="auto"/>
                    <w:right w:val="none" w:sz="0" w:space="0" w:color="auto"/>
                  </w:divBdr>
                  <w:divsChild>
                    <w:div w:id="613295139">
                      <w:marLeft w:val="0"/>
                      <w:marRight w:val="0"/>
                      <w:marTop w:val="0"/>
                      <w:marBottom w:val="0"/>
                      <w:divBdr>
                        <w:top w:val="none" w:sz="0" w:space="0" w:color="auto"/>
                        <w:left w:val="none" w:sz="0" w:space="0" w:color="auto"/>
                        <w:bottom w:val="none" w:sz="0" w:space="0" w:color="auto"/>
                        <w:right w:val="none" w:sz="0" w:space="0" w:color="auto"/>
                      </w:divBdr>
                      <w:divsChild>
                        <w:div w:id="726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11253">
          <w:marLeft w:val="-225"/>
          <w:marRight w:val="-225"/>
          <w:marTop w:val="0"/>
          <w:marBottom w:val="0"/>
          <w:divBdr>
            <w:top w:val="none" w:sz="0" w:space="0" w:color="auto"/>
            <w:left w:val="none" w:sz="0" w:space="0" w:color="auto"/>
            <w:bottom w:val="none" w:sz="0" w:space="0" w:color="auto"/>
            <w:right w:val="none" w:sz="0" w:space="0" w:color="auto"/>
          </w:divBdr>
          <w:divsChild>
            <w:div w:id="881862083">
              <w:marLeft w:val="0"/>
              <w:marRight w:val="0"/>
              <w:marTop w:val="0"/>
              <w:marBottom w:val="0"/>
              <w:divBdr>
                <w:top w:val="none" w:sz="0" w:space="0" w:color="auto"/>
                <w:left w:val="none" w:sz="0" w:space="0" w:color="auto"/>
                <w:bottom w:val="none" w:sz="0" w:space="0" w:color="auto"/>
                <w:right w:val="none" w:sz="0" w:space="0" w:color="auto"/>
              </w:divBdr>
              <w:divsChild>
                <w:div w:id="247037752">
                  <w:marLeft w:val="0"/>
                  <w:marRight w:val="0"/>
                  <w:marTop w:val="0"/>
                  <w:marBottom w:val="0"/>
                  <w:divBdr>
                    <w:top w:val="none" w:sz="0" w:space="0" w:color="auto"/>
                    <w:left w:val="none" w:sz="0" w:space="0" w:color="auto"/>
                    <w:bottom w:val="none" w:sz="0" w:space="0" w:color="auto"/>
                    <w:right w:val="none" w:sz="0" w:space="0" w:color="auto"/>
                  </w:divBdr>
                  <w:divsChild>
                    <w:div w:id="133521278">
                      <w:marLeft w:val="0"/>
                      <w:marRight w:val="0"/>
                      <w:marTop w:val="0"/>
                      <w:marBottom w:val="0"/>
                      <w:divBdr>
                        <w:top w:val="none" w:sz="0" w:space="0" w:color="auto"/>
                        <w:left w:val="none" w:sz="0" w:space="0" w:color="auto"/>
                        <w:bottom w:val="none" w:sz="0" w:space="0" w:color="auto"/>
                        <w:right w:val="none" w:sz="0" w:space="0" w:color="auto"/>
                      </w:divBdr>
                      <w:divsChild>
                        <w:div w:id="291982131">
                          <w:marLeft w:val="0"/>
                          <w:marRight w:val="0"/>
                          <w:marTop w:val="0"/>
                          <w:marBottom w:val="525"/>
                          <w:divBdr>
                            <w:top w:val="none" w:sz="0" w:space="0" w:color="auto"/>
                            <w:left w:val="none" w:sz="0" w:space="0" w:color="auto"/>
                            <w:bottom w:val="none" w:sz="0" w:space="0" w:color="auto"/>
                            <w:right w:val="none" w:sz="0" w:space="0" w:color="auto"/>
                          </w:divBdr>
                          <w:divsChild>
                            <w:div w:id="12531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2730">
              <w:marLeft w:val="0"/>
              <w:marRight w:val="0"/>
              <w:marTop w:val="0"/>
              <w:marBottom w:val="0"/>
              <w:divBdr>
                <w:top w:val="none" w:sz="0" w:space="0" w:color="auto"/>
                <w:left w:val="none" w:sz="0" w:space="0" w:color="auto"/>
                <w:bottom w:val="none" w:sz="0" w:space="0" w:color="auto"/>
                <w:right w:val="none" w:sz="0" w:space="0" w:color="auto"/>
              </w:divBdr>
              <w:divsChild>
                <w:div w:id="691300819">
                  <w:marLeft w:val="0"/>
                  <w:marRight w:val="0"/>
                  <w:marTop w:val="0"/>
                  <w:marBottom w:val="0"/>
                  <w:divBdr>
                    <w:top w:val="none" w:sz="0" w:space="0" w:color="auto"/>
                    <w:left w:val="none" w:sz="0" w:space="0" w:color="auto"/>
                    <w:bottom w:val="none" w:sz="0" w:space="0" w:color="auto"/>
                    <w:right w:val="none" w:sz="0" w:space="0" w:color="auto"/>
                  </w:divBdr>
                  <w:divsChild>
                    <w:div w:id="2039962565">
                      <w:marLeft w:val="0"/>
                      <w:marRight w:val="0"/>
                      <w:marTop w:val="0"/>
                      <w:marBottom w:val="0"/>
                      <w:divBdr>
                        <w:top w:val="none" w:sz="0" w:space="0" w:color="auto"/>
                        <w:left w:val="none" w:sz="0" w:space="0" w:color="auto"/>
                        <w:bottom w:val="none" w:sz="0" w:space="0" w:color="auto"/>
                        <w:right w:val="none" w:sz="0" w:space="0" w:color="auto"/>
                      </w:divBdr>
                      <w:divsChild>
                        <w:div w:id="1113481606">
                          <w:marLeft w:val="0"/>
                          <w:marRight w:val="0"/>
                          <w:marTop w:val="0"/>
                          <w:marBottom w:val="525"/>
                          <w:divBdr>
                            <w:top w:val="none" w:sz="0" w:space="0" w:color="auto"/>
                            <w:left w:val="none" w:sz="0" w:space="0" w:color="auto"/>
                            <w:bottom w:val="none" w:sz="0" w:space="0" w:color="auto"/>
                            <w:right w:val="none" w:sz="0" w:space="0" w:color="auto"/>
                          </w:divBdr>
                          <w:divsChild>
                            <w:div w:id="9506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4451">
              <w:marLeft w:val="0"/>
              <w:marRight w:val="0"/>
              <w:marTop w:val="0"/>
              <w:marBottom w:val="0"/>
              <w:divBdr>
                <w:top w:val="none" w:sz="0" w:space="0" w:color="auto"/>
                <w:left w:val="none" w:sz="0" w:space="0" w:color="auto"/>
                <w:bottom w:val="none" w:sz="0" w:space="0" w:color="auto"/>
                <w:right w:val="none" w:sz="0" w:space="0" w:color="auto"/>
              </w:divBdr>
              <w:divsChild>
                <w:div w:id="784928879">
                  <w:marLeft w:val="0"/>
                  <w:marRight w:val="0"/>
                  <w:marTop w:val="0"/>
                  <w:marBottom w:val="0"/>
                  <w:divBdr>
                    <w:top w:val="none" w:sz="0" w:space="0" w:color="auto"/>
                    <w:left w:val="none" w:sz="0" w:space="0" w:color="auto"/>
                    <w:bottom w:val="none" w:sz="0" w:space="0" w:color="auto"/>
                    <w:right w:val="none" w:sz="0" w:space="0" w:color="auto"/>
                  </w:divBdr>
                  <w:divsChild>
                    <w:div w:id="1509059603">
                      <w:marLeft w:val="0"/>
                      <w:marRight w:val="0"/>
                      <w:marTop w:val="0"/>
                      <w:marBottom w:val="0"/>
                      <w:divBdr>
                        <w:top w:val="none" w:sz="0" w:space="0" w:color="auto"/>
                        <w:left w:val="none" w:sz="0" w:space="0" w:color="auto"/>
                        <w:bottom w:val="none" w:sz="0" w:space="0" w:color="auto"/>
                        <w:right w:val="none" w:sz="0" w:space="0" w:color="auto"/>
                      </w:divBdr>
                      <w:divsChild>
                        <w:div w:id="326443830">
                          <w:marLeft w:val="0"/>
                          <w:marRight w:val="0"/>
                          <w:marTop w:val="0"/>
                          <w:marBottom w:val="525"/>
                          <w:divBdr>
                            <w:top w:val="none" w:sz="0" w:space="0" w:color="auto"/>
                            <w:left w:val="none" w:sz="0" w:space="0" w:color="auto"/>
                            <w:bottom w:val="none" w:sz="0" w:space="0" w:color="auto"/>
                            <w:right w:val="none" w:sz="0" w:space="0" w:color="auto"/>
                          </w:divBdr>
                          <w:divsChild>
                            <w:div w:id="1848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30443">
              <w:marLeft w:val="0"/>
              <w:marRight w:val="0"/>
              <w:marTop w:val="0"/>
              <w:marBottom w:val="0"/>
              <w:divBdr>
                <w:top w:val="none" w:sz="0" w:space="0" w:color="auto"/>
                <w:left w:val="none" w:sz="0" w:space="0" w:color="auto"/>
                <w:bottom w:val="none" w:sz="0" w:space="0" w:color="auto"/>
                <w:right w:val="none" w:sz="0" w:space="0" w:color="auto"/>
              </w:divBdr>
              <w:divsChild>
                <w:div w:id="1586300400">
                  <w:marLeft w:val="0"/>
                  <w:marRight w:val="0"/>
                  <w:marTop w:val="0"/>
                  <w:marBottom w:val="0"/>
                  <w:divBdr>
                    <w:top w:val="none" w:sz="0" w:space="0" w:color="auto"/>
                    <w:left w:val="none" w:sz="0" w:space="0" w:color="auto"/>
                    <w:bottom w:val="none" w:sz="0" w:space="0" w:color="auto"/>
                    <w:right w:val="none" w:sz="0" w:space="0" w:color="auto"/>
                  </w:divBdr>
                  <w:divsChild>
                    <w:div w:id="1503083193">
                      <w:marLeft w:val="0"/>
                      <w:marRight w:val="0"/>
                      <w:marTop w:val="0"/>
                      <w:marBottom w:val="0"/>
                      <w:divBdr>
                        <w:top w:val="none" w:sz="0" w:space="0" w:color="auto"/>
                        <w:left w:val="none" w:sz="0" w:space="0" w:color="auto"/>
                        <w:bottom w:val="none" w:sz="0" w:space="0" w:color="auto"/>
                        <w:right w:val="none" w:sz="0" w:space="0" w:color="auto"/>
                      </w:divBdr>
                      <w:divsChild>
                        <w:div w:id="304706140">
                          <w:marLeft w:val="0"/>
                          <w:marRight w:val="0"/>
                          <w:marTop w:val="0"/>
                          <w:marBottom w:val="525"/>
                          <w:divBdr>
                            <w:top w:val="none" w:sz="0" w:space="0" w:color="auto"/>
                            <w:left w:val="none" w:sz="0" w:space="0" w:color="auto"/>
                            <w:bottom w:val="none" w:sz="0" w:space="0" w:color="auto"/>
                            <w:right w:val="none" w:sz="0" w:space="0" w:color="auto"/>
                          </w:divBdr>
                          <w:divsChild>
                            <w:div w:id="1966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202622">
          <w:marLeft w:val="-225"/>
          <w:marRight w:val="-225"/>
          <w:marTop w:val="0"/>
          <w:marBottom w:val="0"/>
          <w:divBdr>
            <w:top w:val="none" w:sz="0" w:space="0" w:color="auto"/>
            <w:left w:val="none" w:sz="0" w:space="0" w:color="auto"/>
            <w:bottom w:val="none" w:sz="0" w:space="0" w:color="auto"/>
            <w:right w:val="none" w:sz="0" w:space="0" w:color="auto"/>
          </w:divBdr>
          <w:divsChild>
            <w:div w:id="881287058">
              <w:marLeft w:val="0"/>
              <w:marRight w:val="0"/>
              <w:marTop w:val="0"/>
              <w:marBottom w:val="0"/>
              <w:divBdr>
                <w:top w:val="none" w:sz="0" w:space="0" w:color="auto"/>
                <w:left w:val="none" w:sz="0" w:space="0" w:color="auto"/>
                <w:bottom w:val="none" w:sz="0" w:space="0" w:color="auto"/>
                <w:right w:val="none" w:sz="0" w:space="0" w:color="auto"/>
              </w:divBdr>
              <w:divsChild>
                <w:div w:id="2121532214">
                  <w:marLeft w:val="0"/>
                  <w:marRight w:val="0"/>
                  <w:marTop w:val="0"/>
                  <w:marBottom w:val="0"/>
                  <w:divBdr>
                    <w:top w:val="none" w:sz="0" w:space="0" w:color="auto"/>
                    <w:left w:val="none" w:sz="0" w:space="0" w:color="auto"/>
                    <w:bottom w:val="none" w:sz="0" w:space="0" w:color="auto"/>
                    <w:right w:val="none" w:sz="0" w:space="0" w:color="auto"/>
                  </w:divBdr>
                  <w:divsChild>
                    <w:div w:id="766849034">
                      <w:marLeft w:val="0"/>
                      <w:marRight w:val="0"/>
                      <w:marTop w:val="0"/>
                      <w:marBottom w:val="0"/>
                      <w:divBdr>
                        <w:top w:val="none" w:sz="0" w:space="0" w:color="auto"/>
                        <w:left w:val="none" w:sz="0" w:space="0" w:color="auto"/>
                        <w:bottom w:val="none" w:sz="0" w:space="0" w:color="auto"/>
                        <w:right w:val="none" w:sz="0" w:space="0" w:color="auto"/>
                      </w:divBdr>
                      <w:divsChild>
                        <w:div w:id="753211311">
                          <w:marLeft w:val="0"/>
                          <w:marRight w:val="0"/>
                          <w:marTop w:val="0"/>
                          <w:marBottom w:val="525"/>
                          <w:divBdr>
                            <w:top w:val="none" w:sz="0" w:space="0" w:color="auto"/>
                            <w:left w:val="none" w:sz="0" w:space="0" w:color="auto"/>
                            <w:bottom w:val="none" w:sz="0" w:space="0" w:color="auto"/>
                            <w:right w:val="none" w:sz="0" w:space="0" w:color="auto"/>
                          </w:divBdr>
                          <w:divsChild>
                            <w:div w:id="8388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6514">
              <w:marLeft w:val="0"/>
              <w:marRight w:val="0"/>
              <w:marTop w:val="0"/>
              <w:marBottom w:val="0"/>
              <w:divBdr>
                <w:top w:val="none" w:sz="0" w:space="0" w:color="auto"/>
                <w:left w:val="none" w:sz="0" w:space="0" w:color="auto"/>
                <w:bottom w:val="none" w:sz="0" w:space="0" w:color="auto"/>
                <w:right w:val="none" w:sz="0" w:space="0" w:color="auto"/>
              </w:divBdr>
              <w:divsChild>
                <w:div w:id="915288051">
                  <w:marLeft w:val="0"/>
                  <w:marRight w:val="0"/>
                  <w:marTop w:val="0"/>
                  <w:marBottom w:val="0"/>
                  <w:divBdr>
                    <w:top w:val="none" w:sz="0" w:space="0" w:color="auto"/>
                    <w:left w:val="none" w:sz="0" w:space="0" w:color="auto"/>
                    <w:bottom w:val="none" w:sz="0" w:space="0" w:color="auto"/>
                    <w:right w:val="none" w:sz="0" w:space="0" w:color="auto"/>
                  </w:divBdr>
                  <w:divsChild>
                    <w:div w:id="1597245318">
                      <w:marLeft w:val="0"/>
                      <w:marRight w:val="0"/>
                      <w:marTop w:val="0"/>
                      <w:marBottom w:val="0"/>
                      <w:divBdr>
                        <w:top w:val="none" w:sz="0" w:space="0" w:color="auto"/>
                        <w:left w:val="none" w:sz="0" w:space="0" w:color="auto"/>
                        <w:bottom w:val="none" w:sz="0" w:space="0" w:color="auto"/>
                        <w:right w:val="none" w:sz="0" w:space="0" w:color="auto"/>
                      </w:divBdr>
                      <w:divsChild>
                        <w:div w:id="1013797579">
                          <w:marLeft w:val="0"/>
                          <w:marRight w:val="0"/>
                          <w:marTop w:val="0"/>
                          <w:marBottom w:val="525"/>
                          <w:divBdr>
                            <w:top w:val="none" w:sz="0" w:space="0" w:color="auto"/>
                            <w:left w:val="none" w:sz="0" w:space="0" w:color="auto"/>
                            <w:bottom w:val="none" w:sz="0" w:space="0" w:color="auto"/>
                            <w:right w:val="none" w:sz="0" w:space="0" w:color="auto"/>
                          </w:divBdr>
                          <w:divsChild>
                            <w:div w:id="1542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3720">
              <w:marLeft w:val="0"/>
              <w:marRight w:val="0"/>
              <w:marTop w:val="0"/>
              <w:marBottom w:val="0"/>
              <w:divBdr>
                <w:top w:val="none" w:sz="0" w:space="0" w:color="auto"/>
                <w:left w:val="none" w:sz="0" w:space="0" w:color="auto"/>
                <w:bottom w:val="none" w:sz="0" w:space="0" w:color="auto"/>
                <w:right w:val="none" w:sz="0" w:space="0" w:color="auto"/>
              </w:divBdr>
              <w:divsChild>
                <w:div w:id="1401753383">
                  <w:marLeft w:val="0"/>
                  <w:marRight w:val="0"/>
                  <w:marTop w:val="0"/>
                  <w:marBottom w:val="0"/>
                  <w:divBdr>
                    <w:top w:val="none" w:sz="0" w:space="0" w:color="auto"/>
                    <w:left w:val="none" w:sz="0" w:space="0" w:color="auto"/>
                    <w:bottom w:val="none" w:sz="0" w:space="0" w:color="auto"/>
                    <w:right w:val="none" w:sz="0" w:space="0" w:color="auto"/>
                  </w:divBdr>
                  <w:divsChild>
                    <w:div w:id="372269835">
                      <w:marLeft w:val="0"/>
                      <w:marRight w:val="0"/>
                      <w:marTop w:val="0"/>
                      <w:marBottom w:val="0"/>
                      <w:divBdr>
                        <w:top w:val="none" w:sz="0" w:space="0" w:color="auto"/>
                        <w:left w:val="none" w:sz="0" w:space="0" w:color="auto"/>
                        <w:bottom w:val="none" w:sz="0" w:space="0" w:color="auto"/>
                        <w:right w:val="none" w:sz="0" w:space="0" w:color="auto"/>
                      </w:divBdr>
                      <w:divsChild>
                        <w:div w:id="1856723488">
                          <w:marLeft w:val="0"/>
                          <w:marRight w:val="0"/>
                          <w:marTop w:val="0"/>
                          <w:marBottom w:val="525"/>
                          <w:divBdr>
                            <w:top w:val="none" w:sz="0" w:space="0" w:color="auto"/>
                            <w:left w:val="none" w:sz="0" w:space="0" w:color="auto"/>
                            <w:bottom w:val="none" w:sz="0" w:space="0" w:color="auto"/>
                            <w:right w:val="none" w:sz="0" w:space="0" w:color="auto"/>
                          </w:divBdr>
                          <w:divsChild>
                            <w:div w:id="10309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03005">
              <w:marLeft w:val="0"/>
              <w:marRight w:val="0"/>
              <w:marTop w:val="0"/>
              <w:marBottom w:val="0"/>
              <w:divBdr>
                <w:top w:val="none" w:sz="0" w:space="0" w:color="auto"/>
                <w:left w:val="none" w:sz="0" w:space="0" w:color="auto"/>
                <w:bottom w:val="none" w:sz="0" w:space="0" w:color="auto"/>
                <w:right w:val="none" w:sz="0" w:space="0" w:color="auto"/>
              </w:divBdr>
              <w:divsChild>
                <w:div w:id="445004852">
                  <w:marLeft w:val="0"/>
                  <w:marRight w:val="0"/>
                  <w:marTop w:val="0"/>
                  <w:marBottom w:val="0"/>
                  <w:divBdr>
                    <w:top w:val="none" w:sz="0" w:space="0" w:color="auto"/>
                    <w:left w:val="none" w:sz="0" w:space="0" w:color="auto"/>
                    <w:bottom w:val="none" w:sz="0" w:space="0" w:color="auto"/>
                    <w:right w:val="none" w:sz="0" w:space="0" w:color="auto"/>
                  </w:divBdr>
                  <w:divsChild>
                    <w:div w:id="469516820">
                      <w:marLeft w:val="0"/>
                      <w:marRight w:val="0"/>
                      <w:marTop w:val="0"/>
                      <w:marBottom w:val="0"/>
                      <w:divBdr>
                        <w:top w:val="none" w:sz="0" w:space="0" w:color="auto"/>
                        <w:left w:val="none" w:sz="0" w:space="0" w:color="auto"/>
                        <w:bottom w:val="none" w:sz="0" w:space="0" w:color="auto"/>
                        <w:right w:val="none" w:sz="0" w:space="0" w:color="auto"/>
                      </w:divBdr>
                      <w:divsChild>
                        <w:div w:id="199636683">
                          <w:marLeft w:val="0"/>
                          <w:marRight w:val="0"/>
                          <w:marTop w:val="0"/>
                          <w:marBottom w:val="525"/>
                          <w:divBdr>
                            <w:top w:val="none" w:sz="0" w:space="0" w:color="auto"/>
                            <w:left w:val="none" w:sz="0" w:space="0" w:color="auto"/>
                            <w:bottom w:val="none" w:sz="0" w:space="0" w:color="auto"/>
                            <w:right w:val="none" w:sz="0" w:space="0" w:color="auto"/>
                          </w:divBdr>
                          <w:divsChild>
                            <w:div w:id="1820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26513">
          <w:marLeft w:val="-225"/>
          <w:marRight w:val="-225"/>
          <w:marTop w:val="0"/>
          <w:marBottom w:val="0"/>
          <w:divBdr>
            <w:top w:val="none" w:sz="0" w:space="0" w:color="auto"/>
            <w:left w:val="none" w:sz="0" w:space="0" w:color="auto"/>
            <w:bottom w:val="none" w:sz="0" w:space="0" w:color="auto"/>
            <w:right w:val="none" w:sz="0" w:space="0" w:color="auto"/>
          </w:divBdr>
          <w:divsChild>
            <w:div w:id="1720856836">
              <w:marLeft w:val="0"/>
              <w:marRight w:val="0"/>
              <w:marTop w:val="0"/>
              <w:marBottom w:val="0"/>
              <w:divBdr>
                <w:top w:val="none" w:sz="0" w:space="0" w:color="auto"/>
                <w:left w:val="none" w:sz="0" w:space="0" w:color="auto"/>
                <w:bottom w:val="none" w:sz="0" w:space="0" w:color="auto"/>
                <w:right w:val="none" w:sz="0" w:space="0" w:color="auto"/>
              </w:divBdr>
              <w:divsChild>
                <w:div w:id="1270354971">
                  <w:marLeft w:val="0"/>
                  <w:marRight w:val="0"/>
                  <w:marTop w:val="0"/>
                  <w:marBottom w:val="0"/>
                  <w:divBdr>
                    <w:top w:val="none" w:sz="0" w:space="0" w:color="auto"/>
                    <w:left w:val="none" w:sz="0" w:space="0" w:color="auto"/>
                    <w:bottom w:val="none" w:sz="0" w:space="0" w:color="auto"/>
                    <w:right w:val="none" w:sz="0" w:space="0" w:color="auto"/>
                  </w:divBdr>
                  <w:divsChild>
                    <w:div w:id="80682081">
                      <w:marLeft w:val="0"/>
                      <w:marRight w:val="0"/>
                      <w:marTop w:val="0"/>
                      <w:marBottom w:val="0"/>
                      <w:divBdr>
                        <w:top w:val="none" w:sz="0" w:space="0" w:color="auto"/>
                        <w:left w:val="none" w:sz="0" w:space="0" w:color="auto"/>
                        <w:bottom w:val="none" w:sz="0" w:space="0" w:color="auto"/>
                        <w:right w:val="none" w:sz="0" w:space="0" w:color="auto"/>
                      </w:divBdr>
                      <w:divsChild>
                        <w:div w:id="1131246333">
                          <w:marLeft w:val="0"/>
                          <w:marRight w:val="0"/>
                          <w:marTop w:val="0"/>
                          <w:marBottom w:val="525"/>
                          <w:divBdr>
                            <w:top w:val="none" w:sz="0" w:space="0" w:color="auto"/>
                            <w:left w:val="none" w:sz="0" w:space="0" w:color="auto"/>
                            <w:bottom w:val="none" w:sz="0" w:space="0" w:color="auto"/>
                            <w:right w:val="none" w:sz="0" w:space="0" w:color="auto"/>
                          </w:divBdr>
                          <w:divsChild>
                            <w:div w:id="2879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2534">
              <w:marLeft w:val="0"/>
              <w:marRight w:val="0"/>
              <w:marTop w:val="0"/>
              <w:marBottom w:val="0"/>
              <w:divBdr>
                <w:top w:val="none" w:sz="0" w:space="0" w:color="auto"/>
                <w:left w:val="none" w:sz="0" w:space="0" w:color="auto"/>
                <w:bottom w:val="none" w:sz="0" w:space="0" w:color="auto"/>
                <w:right w:val="none" w:sz="0" w:space="0" w:color="auto"/>
              </w:divBdr>
              <w:divsChild>
                <w:div w:id="1450393818">
                  <w:marLeft w:val="0"/>
                  <w:marRight w:val="0"/>
                  <w:marTop w:val="0"/>
                  <w:marBottom w:val="0"/>
                  <w:divBdr>
                    <w:top w:val="none" w:sz="0" w:space="0" w:color="auto"/>
                    <w:left w:val="none" w:sz="0" w:space="0" w:color="auto"/>
                    <w:bottom w:val="none" w:sz="0" w:space="0" w:color="auto"/>
                    <w:right w:val="none" w:sz="0" w:space="0" w:color="auto"/>
                  </w:divBdr>
                  <w:divsChild>
                    <w:div w:id="380595834">
                      <w:marLeft w:val="0"/>
                      <w:marRight w:val="0"/>
                      <w:marTop w:val="0"/>
                      <w:marBottom w:val="0"/>
                      <w:divBdr>
                        <w:top w:val="none" w:sz="0" w:space="0" w:color="auto"/>
                        <w:left w:val="none" w:sz="0" w:space="0" w:color="auto"/>
                        <w:bottom w:val="none" w:sz="0" w:space="0" w:color="auto"/>
                        <w:right w:val="none" w:sz="0" w:space="0" w:color="auto"/>
                      </w:divBdr>
                      <w:divsChild>
                        <w:div w:id="382949166">
                          <w:marLeft w:val="0"/>
                          <w:marRight w:val="0"/>
                          <w:marTop w:val="0"/>
                          <w:marBottom w:val="525"/>
                          <w:divBdr>
                            <w:top w:val="none" w:sz="0" w:space="0" w:color="auto"/>
                            <w:left w:val="none" w:sz="0" w:space="0" w:color="auto"/>
                            <w:bottom w:val="none" w:sz="0" w:space="0" w:color="auto"/>
                            <w:right w:val="none" w:sz="0" w:space="0" w:color="auto"/>
                          </w:divBdr>
                          <w:divsChild>
                            <w:div w:id="2693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61733">
              <w:marLeft w:val="0"/>
              <w:marRight w:val="0"/>
              <w:marTop w:val="0"/>
              <w:marBottom w:val="0"/>
              <w:divBdr>
                <w:top w:val="none" w:sz="0" w:space="0" w:color="auto"/>
                <w:left w:val="none" w:sz="0" w:space="0" w:color="auto"/>
                <w:bottom w:val="none" w:sz="0" w:space="0" w:color="auto"/>
                <w:right w:val="none" w:sz="0" w:space="0" w:color="auto"/>
              </w:divBdr>
              <w:divsChild>
                <w:div w:id="1406804843">
                  <w:marLeft w:val="0"/>
                  <w:marRight w:val="0"/>
                  <w:marTop w:val="0"/>
                  <w:marBottom w:val="0"/>
                  <w:divBdr>
                    <w:top w:val="none" w:sz="0" w:space="0" w:color="auto"/>
                    <w:left w:val="none" w:sz="0" w:space="0" w:color="auto"/>
                    <w:bottom w:val="none" w:sz="0" w:space="0" w:color="auto"/>
                    <w:right w:val="none" w:sz="0" w:space="0" w:color="auto"/>
                  </w:divBdr>
                  <w:divsChild>
                    <w:div w:id="1423331759">
                      <w:marLeft w:val="0"/>
                      <w:marRight w:val="0"/>
                      <w:marTop w:val="0"/>
                      <w:marBottom w:val="0"/>
                      <w:divBdr>
                        <w:top w:val="none" w:sz="0" w:space="0" w:color="auto"/>
                        <w:left w:val="none" w:sz="0" w:space="0" w:color="auto"/>
                        <w:bottom w:val="none" w:sz="0" w:space="0" w:color="auto"/>
                        <w:right w:val="none" w:sz="0" w:space="0" w:color="auto"/>
                      </w:divBdr>
                      <w:divsChild>
                        <w:div w:id="253363783">
                          <w:marLeft w:val="0"/>
                          <w:marRight w:val="0"/>
                          <w:marTop w:val="0"/>
                          <w:marBottom w:val="525"/>
                          <w:divBdr>
                            <w:top w:val="none" w:sz="0" w:space="0" w:color="auto"/>
                            <w:left w:val="none" w:sz="0" w:space="0" w:color="auto"/>
                            <w:bottom w:val="none" w:sz="0" w:space="0" w:color="auto"/>
                            <w:right w:val="none" w:sz="0" w:space="0" w:color="auto"/>
                          </w:divBdr>
                          <w:divsChild>
                            <w:div w:id="16277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5054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sChild>
                    <w:div w:id="1112211660">
                      <w:marLeft w:val="0"/>
                      <w:marRight w:val="0"/>
                      <w:marTop w:val="0"/>
                      <w:marBottom w:val="0"/>
                      <w:divBdr>
                        <w:top w:val="none" w:sz="0" w:space="0" w:color="auto"/>
                        <w:left w:val="none" w:sz="0" w:space="0" w:color="auto"/>
                        <w:bottom w:val="none" w:sz="0" w:space="0" w:color="auto"/>
                        <w:right w:val="none" w:sz="0" w:space="0" w:color="auto"/>
                      </w:divBdr>
                      <w:divsChild>
                        <w:div w:id="995182659">
                          <w:marLeft w:val="0"/>
                          <w:marRight w:val="0"/>
                          <w:marTop w:val="0"/>
                          <w:marBottom w:val="525"/>
                          <w:divBdr>
                            <w:top w:val="none" w:sz="0" w:space="0" w:color="auto"/>
                            <w:left w:val="none" w:sz="0" w:space="0" w:color="auto"/>
                            <w:bottom w:val="none" w:sz="0" w:space="0" w:color="auto"/>
                            <w:right w:val="none" w:sz="0" w:space="0" w:color="auto"/>
                          </w:divBdr>
                          <w:divsChild>
                            <w:div w:id="17113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9680">
          <w:marLeft w:val="-225"/>
          <w:marRight w:val="-225"/>
          <w:marTop w:val="0"/>
          <w:marBottom w:val="0"/>
          <w:divBdr>
            <w:top w:val="none" w:sz="0" w:space="0" w:color="auto"/>
            <w:left w:val="none" w:sz="0" w:space="0" w:color="auto"/>
            <w:bottom w:val="none" w:sz="0" w:space="0" w:color="auto"/>
            <w:right w:val="none" w:sz="0" w:space="0" w:color="auto"/>
          </w:divBdr>
          <w:divsChild>
            <w:div w:id="1769040187">
              <w:marLeft w:val="0"/>
              <w:marRight w:val="0"/>
              <w:marTop w:val="0"/>
              <w:marBottom w:val="0"/>
              <w:divBdr>
                <w:top w:val="none" w:sz="0" w:space="0" w:color="auto"/>
                <w:left w:val="none" w:sz="0" w:space="0" w:color="auto"/>
                <w:bottom w:val="none" w:sz="0" w:space="0" w:color="auto"/>
                <w:right w:val="none" w:sz="0" w:space="0" w:color="auto"/>
              </w:divBdr>
              <w:divsChild>
                <w:div w:id="1861160059">
                  <w:marLeft w:val="0"/>
                  <w:marRight w:val="0"/>
                  <w:marTop w:val="0"/>
                  <w:marBottom w:val="0"/>
                  <w:divBdr>
                    <w:top w:val="none" w:sz="0" w:space="0" w:color="auto"/>
                    <w:left w:val="none" w:sz="0" w:space="0" w:color="auto"/>
                    <w:bottom w:val="none" w:sz="0" w:space="0" w:color="auto"/>
                    <w:right w:val="none" w:sz="0" w:space="0" w:color="auto"/>
                  </w:divBdr>
                  <w:divsChild>
                    <w:div w:id="1286499992">
                      <w:marLeft w:val="0"/>
                      <w:marRight w:val="0"/>
                      <w:marTop w:val="0"/>
                      <w:marBottom w:val="0"/>
                      <w:divBdr>
                        <w:top w:val="none" w:sz="0" w:space="0" w:color="auto"/>
                        <w:left w:val="none" w:sz="0" w:space="0" w:color="auto"/>
                        <w:bottom w:val="none" w:sz="0" w:space="0" w:color="auto"/>
                        <w:right w:val="none" w:sz="0" w:space="0" w:color="auto"/>
                      </w:divBdr>
                      <w:divsChild>
                        <w:div w:id="398753222">
                          <w:marLeft w:val="0"/>
                          <w:marRight w:val="0"/>
                          <w:marTop w:val="0"/>
                          <w:marBottom w:val="525"/>
                          <w:divBdr>
                            <w:top w:val="none" w:sz="0" w:space="0" w:color="auto"/>
                            <w:left w:val="none" w:sz="0" w:space="0" w:color="auto"/>
                            <w:bottom w:val="none" w:sz="0" w:space="0" w:color="auto"/>
                            <w:right w:val="none" w:sz="0" w:space="0" w:color="auto"/>
                          </w:divBdr>
                          <w:divsChild>
                            <w:div w:id="7177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943641">
              <w:marLeft w:val="0"/>
              <w:marRight w:val="0"/>
              <w:marTop w:val="0"/>
              <w:marBottom w:val="0"/>
              <w:divBdr>
                <w:top w:val="none" w:sz="0" w:space="0" w:color="auto"/>
                <w:left w:val="none" w:sz="0" w:space="0" w:color="auto"/>
                <w:bottom w:val="none" w:sz="0" w:space="0" w:color="auto"/>
                <w:right w:val="none" w:sz="0" w:space="0" w:color="auto"/>
              </w:divBdr>
              <w:divsChild>
                <w:div w:id="1739815430">
                  <w:marLeft w:val="0"/>
                  <w:marRight w:val="0"/>
                  <w:marTop w:val="0"/>
                  <w:marBottom w:val="0"/>
                  <w:divBdr>
                    <w:top w:val="none" w:sz="0" w:space="0" w:color="auto"/>
                    <w:left w:val="none" w:sz="0" w:space="0" w:color="auto"/>
                    <w:bottom w:val="none" w:sz="0" w:space="0" w:color="auto"/>
                    <w:right w:val="none" w:sz="0" w:space="0" w:color="auto"/>
                  </w:divBdr>
                  <w:divsChild>
                    <w:div w:id="1633755701">
                      <w:marLeft w:val="0"/>
                      <w:marRight w:val="0"/>
                      <w:marTop w:val="0"/>
                      <w:marBottom w:val="0"/>
                      <w:divBdr>
                        <w:top w:val="none" w:sz="0" w:space="0" w:color="auto"/>
                        <w:left w:val="none" w:sz="0" w:space="0" w:color="auto"/>
                        <w:bottom w:val="none" w:sz="0" w:space="0" w:color="auto"/>
                        <w:right w:val="none" w:sz="0" w:space="0" w:color="auto"/>
                      </w:divBdr>
                      <w:divsChild>
                        <w:div w:id="2091194439">
                          <w:marLeft w:val="0"/>
                          <w:marRight w:val="0"/>
                          <w:marTop w:val="0"/>
                          <w:marBottom w:val="525"/>
                          <w:divBdr>
                            <w:top w:val="none" w:sz="0" w:space="0" w:color="auto"/>
                            <w:left w:val="none" w:sz="0" w:space="0" w:color="auto"/>
                            <w:bottom w:val="none" w:sz="0" w:space="0" w:color="auto"/>
                            <w:right w:val="none" w:sz="0" w:space="0" w:color="auto"/>
                          </w:divBdr>
                          <w:divsChild>
                            <w:div w:id="4120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89977">
              <w:marLeft w:val="0"/>
              <w:marRight w:val="0"/>
              <w:marTop w:val="0"/>
              <w:marBottom w:val="0"/>
              <w:divBdr>
                <w:top w:val="none" w:sz="0" w:space="0" w:color="auto"/>
                <w:left w:val="none" w:sz="0" w:space="0" w:color="auto"/>
                <w:bottom w:val="none" w:sz="0" w:space="0" w:color="auto"/>
                <w:right w:val="none" w:sz="0" w:space="0" w:color="auto"/>
              </w:divBdr>
              <w:divsChild>
                <w:div w:id="1865629609">
                  <w:marLeft w:val="0"/>
                  <w:marRight w:val="0"/>
                  <w:marTop w:val="0"/>
                  <w:marBottom w:val="0"/>
                  <w:divBdr>
                    <w:top w:val="none" w:sz="0" w:space="0" w:color="auto"/>
                    <w:left w:val="none" w:sz="0" w:space="0" w:color="auto"/>
                    <w:bottom w:val="none" w:sz="0" w:space="0" w:color="auto"/>
                    <w:right w:val="none" w:sz="0" w:space="0" w:color="auto"/>
                  </w:divBdr>
                  <w:divsChild>
                    <w:div w:id="306470131">
                      <w:marLeft w:val="0"/>
                      <w:marRight w:val="0"/>
                      <w:marTop w:val="0"/>
                      <w:marBottom w:val="0"/>
                      <w:divBdr>
                        <w:top w:val="none" w:sz="0" w:space="0" w:color="auto"/>
                        <w:left w:val="none" w:sz="0" w:space="0" w:color="auto"/>
                        <w:bottom w:val="none" w:sz="0" w:space="0" w:color="auto"/>
                        <w:right w:val="none" w:sz="0" w:space="0" w:color="auto"/>
                      </w:divBdr>
                      <w:divsChild>
                        <w:div w:id="490492043">
                          <w:marLeft w:val="0"/>
                          <w:marRight w:val="0"/>
                          <w:marTop w:val="0"/>
                          <w:marBottom w:val="525"/>
                          <w:divBdr>
                            <w:top w:val="none" w:sz="0" w:space="0" w:color="auto"/>
                            <w:left w:val="none" w:sz="0" w:space="0" w:color="auto"/>
                            <w:bottom w:val="none" w:sz="0" w:space="0" w:color="auto"/>
                            <w:right w:val="none" w:sz="0" w:space="0" w:color="auto"/>
                          </w:divBdr>
                          <w:divsChild>
                            <w:div w:id="12051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36138">
              <w:marLeft w:val="0"/>
              <w:marRight w:val="0"/>
              <w:marTop w:val="0"/>
              <w:marBottom w:val="0"/>
              <w:divBdr>
                <w:top w:val="none" w:sz="0" w:space="0" w:color="auto"/>
                <w:left w:val="none" w:sz="0" w:space="0" w:color="auto"/>
                <w:bottom w:val="none" w:sz="0" w:space="0" w:color="auto"/>
                <w:right w:val="none" w:sz="0" w:space="0" w:color="auto"/>
              </w:divBdr>
              <w:divsChild>
                <w:div w:id="137842819">
                  <w:marLeft w:val="0"/>
                  <w:marRight w:val="0"/>
                  <w:marTop w:val="0"/>
                  <w:marBottom w:val="0"/>
                  <w:divBdr>
                    <w:top w:val="none" w:sz="0" w:space="0" w:color="auto"/>
                    <w:left w:val="none" w:sz="0" w:space="0" w:color="auto"/>
                    <w:bottom w:val="none" w:sz="0" w:space="0" w:color="auto"/>
                    <w:right w:val="none" w:sz="0" w:space="0" w:color="auto"/>
                  </w:divBdr>
                  <w:divsChild>
                    <w:div w:id="1590238090">
                      <w:marLeft w:val="0"/>
                      <w:marRight w:val="0"/>
                      <w:marTop w:val="0"/>
                      <w:marBottom w:val="0"/>
                      <w:divBdr>
                        <w:top w:val="none" w:sz="0" w:space="0" w:color="auto"/>
                        <w:left w:val="none" w:sz="0" w:space="0" w:color="auto"/>
                        <w:bottom w:val="none" w:sz="0" w:space="0" w:color="auto"/>
                        <w:right w:val="none" w:sz="0" w:space="0" w:color="auto"/>
                      </w:divBdr>
                      <w:divsChild>
                        <w:div w:id="2130783091">
                          <w:marLeft w:val="0"/>
                          <w:marRight w:val="0"/>
                          <w:marTop w:val="0"/>
                          <w:marBottom w:val="525"/>
                          <w:divBdr>
                            <w:top w:val="none" w:sz="0" w:space="0" w:color="auto"/>
                            <w:left w:val="none" w:sz="0" w:space="0" w:color="auto"/>
                            <w:bottom w:val="none" w:sz="0" w:space="0" w:color="auto"/>
                            <w:right w:val="none" w:sz="0" w:space="0" w:color="auto"/>
                          </w:divBdr>
                          <w:divsChild>
                            <w:div w:id="4845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92680">
          <w:marLeft w:val="-225"/>
          <w:marRight w:val="-225"/>
          <w:marTop w:val="0"/>
          <w:marBottom w:val="0"/>
          <w:divBdr>
            <w:top w:val="none" w:sz="0" w:space="0" w:color="auto"/>
            <w:left w:val="none" w:sz="0" w:space="0" w:color="auto"/>
            <w:bottom w:val="none" w:sz="0" w:space="0" w:color="auto"/>
            <w:right w:val="none" w:sz="0" w:space="0" w:color="auto"/>
          </w:divBdr>
          <w:divsChild>
            <w:div w:id="852494844">
              <w:marLeft w:val="0"/>
              <w:marRight w:val="0"/>
              <w:marTop w:val="0"/>
              <w:marBottom w:val="0"/>
              <w:divBdr>
                <w:top w:val="none" w:sz="0" w:space="0" w:color="auto"/>
                <w:left w:val="none" w:sz="0" w:space="0" w:color="auto"/>
                <w:bottom w:val="none" w:sz="0" w:space="0" w:color="auto"/>
                <w:right w:val="none" w:sz="0" w:space="0" w:color="auto"/>
              </w:divBdr>
              <w:divsChild>
                <w:div w:id="356659321">
                  <w:marLeft w:val="0"/>
                  <w:marRight w:val="0"/>
                  <w:marTop w:val="0"/>
                  <w:marBottom w:val="0"/>
                  <w:divBdr>
                    <w:top w:val="none" w:sz="0" w:space="0" w:color="auto"/>
                    <w:left w:val="none" w:sz="0" w:space="0" w:color="auto"/>
                    <w:bottom w:val="none" w:sz="0" w:space="0" w:color="auto"/>
                    <w:right w:val="none" w:sz="0" w:space="0" w:color="auto"/>
                  </w:divBdr>
                  <w:divsChild>
                    <w:div w:id="1421215902">
                      <w:marLeft w:val="0"/>
                      <w:marRight w:val="0"/>
                      <w:marTop w:val="0"/>
                      <w:marBottom w:val="0"/>
                      <w:divBdr>
                        <w:top w:val="none" w:sz="0" w:space="0" w:color="auto"/>
                        <w:left w:val="none" w:sz="0" w:space="0" w:color="auto"/>
                        <w:bottom w:val="none" w:sz="0" w:space="0" w:color="auto"/>
                        <w:right w:val="none" w:sz="0" w:space="0" w:color="auto"/>
                      </w:divBdr>
                      <w:divsChild>
                        <w:div w:id="754059650">
                          <w:marLeft w:val="0"/>
                          <w:marRight w:val="0"/>
                          <w:marTop w:val="0"/>
                          <w:marBottom w:val="525"/>
                          <w:divBdr>
                            <w:top w:val="none" w:sz="0" w:space="0" w:color="auto"/>
                            <w:left w:val="none" w:sz="0" w:space="0" w:color="auto"/>
                            <w:bottom w:val="none" w:sz="0" w:space="0" w:color="auto"/>
                            <w:right w:val="none" w:sz="0" w:space="0" w:color="auto"/>
                          </w:divBdr>
                          <w:divsChild>
                            <w:div w:id="5431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17501">
      <w:bodyDiv w:val="1"/>
      <w:marLeft w:val="0"/>
      <w:marRight w:val="0"/>
      <w:marTop w:val="0"/>
      <w:marBottom w:val="0"/>
      <w:divBdr>
        <w:top w:val="none" w:sz="0" w:space="0" w:color="auto"/>
        <w:left w:val="none" w:sz="0" w:space="0" w:color="auto"/>
        <w:bottom w:val="none" w:sz="0" w:space="0" w:color="auto"/>
        <w:right w:val="none" w:sz="0" w:space="0" w:color="auto"/>
      </w:divBdr>
      <w:divsChild>
        <w:div w:id="662977399">
          <w:marLeft w:val="-225"/>
          <w:marRight w:val="-225"/>
          <w:marTop w:val="0"/>
          <w:marBottom w:val="0"/>
          <w:divBdr>
            <w:top w:val="none" w:sz="0" w:space="0" w:color="auto"/>
            <w:left w:val="none" w:sz="0" w:space="0" w:color="auto"/>
            <w:bottom w:val="none" w:sz="0" w:space="0" w:color="auto"/>
            <w:right w:val="none" w:sz="0" w:space="0" w:color="auto"/>
          </w:divBdr>
          <w:divsChild>
            <w:div w:id="322241868">
              <w:marLeft w:val="0"/>
              <w:marRight w:val="0"/>
              <w:marTop w:val="0"/>
              <w:marBottom w:val="0"/>
              <w:divBdr>
                <w:top w:val="none" w:sz="0" w:space="0" w:color="auto"/>
                <w:left w:val="none" w:sz="0" w:space="0" w:color="auto"/>
                <w:bottom w:val="none" w:sz="0" w:space="0" w:color="auto"/>
                <w:right w:val="none" w:sz="0" w:space="0" w:color="auto"/>
              </w:divBdr>
              <w:divsChild>
                <w:div w:id="2024477387">
                  <w:marLeft w:val="0"/>
                  <w:marRight w:val="0"/>
                  <w:marTop w:val="0"/>
                  <w:marBottom w:val="0"/>
                  <w:divBdr>
                    <w:top w:val="none" w:sz="0" w:space="0" w:color="auto"/>
                    <w:left w:val="none" w:sz="0" w:space="0" w:color="auto"/>
                    <w:bottom w:val="none" w:sz="0" w:space="0" w:color="auto"/>
                    <w:right w:val="none" w:sz="0" w:space="0" w:color="auto"/>
                  </w:divBdr>
                  <w:divsChild>
                    <w:div w:id="1412046520">
                      <w:marLeft w:val="0"/>
                      <w:marRight w:val="0"/>
                      <w:marTop w:val="0"/>
                      <w:marBottom w:val="0"/>
                      <w:divBdr>
                        <w:top w:val="none" w:sz="0" w:space="0" w:color="auto"/>
                        <w:left w:val="none" w:sz="0" w:space="0" w:color="auto"/>
                        <w:bottom w:val="none" w:sz="0" w:space="0" w:color="auto"/>
                        <w:right w:val="none" w:sz="0" w:space="0" w:color="auto"/>
                      </w:divBdr>
                      <w:divsChild>
                        <w:div w:id="1012103565">
                          <w:marLeft w:val="0"/>
                          <w:marRight w:val="0"/>
                          <w:marTop w:val="0"/>
                          <w:marBottom w:val="525"/>
                          <w:divBdr>
                            <w:top w:val="none" w:sz="0" w:space="0" w:color="auto"/>
                            <w:left w:val="none" w:sz="0" w:space="0" w:color="auto"/>
                            <w:bottom w:val="none" w:sz="0" w:space="0" w:color="auto"/>
                            <w:right w:val="none" w:sz="0" w:space="0" w:color="auto"/>
                          </w:divBdr>
                          <w:divsChild>
                            <w:div w:id="8787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5019">
              <w:marLeft w:val="0"/>
              <w:marRight w:val="0"/>
              <w:marTop w:val="0"/>
              <w:marBottom w:val="0"/>
              <w:divBdr>
                <w:top w:val="none" w:sz="0" w:space="0" w:color="auto"/>
                <w:left w:val="none" w:sz="0" w:space="0" w:color="auto"/>
                <w:bottom w:val="none" w:sz="0" w:space="0" w:color="auto"/>
                <w:right w:val="none" w:sz="0" w:space="0" w:color="auto"/>
              </w:divBdr>
              <w:divsChild>
                <w:div w:id="1518424082">
                  <w:marLeft w:val="0"/>
                  <w:marRight w:val="0"/>
                  <w:marTop w:val="0"/>
                  <w:marBottom w:val="0"/>
                  <w:divBdr>
                    <w:top w:val="none" w:sz="0" w:space="0" w:color="auto"/>
                    <w:left w:val="none" w:sz="0" w:space="0" w:color="auto"/>
                    <w:bottom w:val="none" w:sz="0" w:space="0" w:color="auto"/>
                    <w:right w:val="none" w:sz="0" w:space="0" w:color="auto"/>
                  </w:divBdr>
                  <w:divsChild>
                    <w:div w:id="574973201">
                      <w:marLeft w:val="0"/>
                      <w:marRight w:val="0"/>
                      <w:marTop w:val="0"/>
                      <w:marBottom w:val="0"/>
                      <w:divBdr>
                        <w:top w:val="none" w:sz="0" w:space="0" w:color="auto"/>
                        <w:left w:val="none" w:sz="0" w:space="0" w:color="auto"/>
                        <w:bottom w:val="none" w:sz="0" w:space="0" w:color="auto"/>
                        <w:right w:val="none" w:sz="0" w:space="0" w:color="auto"/>
                      </w:divBdr>
                      <w:divsChild>
                        <w:div w:id="982465524">
                          <w:marLeft w:val="0"/>
                          <w:marRight w:val="0"/>
                          <w:marTop w:val="0"/>
                          <w:marBottom w:val="525"/>
                          <w:divBdr>
                            <w:top w:val="none" w:sz="0" w:space="0" w:color="auto"/>
                            <w:left w:val="none" w:sz="0" w:space="0" w:color="auto"/>
                            <w:bottom w:val="none" w:sz="0" w:space="0" w:color="auto"/>
                            <w:right w:val="none" w:sz="0" w:space="0" w:color="auto"/>
                          </w:divBdr>
                          <w:divsChild>
                            <w:div w:id="10882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8729">
              <w:marLeft w:val="0"/>
              <w:marRight w:val="0"/>
              <w:marTop w:val="0"/>
              <w:marBottom w:val="0"/>
              <w:divBdr>
                <w:top w:val="none" w:sz="0" w:space="0" w:color="auto"/>
                <w:left w:val="none" w:sz="0" w:space="0" w:color="auto"/>
                <w:bottom w:val="none" w:sz="0" w:space="0" w:color="auto"/>
                <w:right w:val="none" w:sz="0" w:space="0" w:color="auto"/>
              </w:divBdr>
              <w:divsChild>
                <w:div w:id="1075930404">
                  <w:marLeft w:val="0"/>
                  <w:marRight w:val="0"/>
                  <w:marTop w:val="0"/>
                  <w:marBottom w:val="0"/>
                  <w:divBdr>
                    <w:top w:val="none" w:sz="0" w:space="0" w:color="auto"/>
                    <w:left w:val="none" w:sz="0" w:space="0" w:color="auto"/>
                    <w:bottom w:val="none" w:sz="0" w:space="0" w:color="auto"/>
                    <w:right w:val="none" w:sz="0" w:space="0" w:color="auto"/>
                  </w:divBdr>
                  <w:divsChild>
                    <w:div w:id="990406915">
                      <w:marLeft w:val="0"/>
                      <w:marRight w:val="0"/>
                      <w:marTop w:val="0"/>
                      <w:marBottom w:val="0"/>
                      <w:divBdr>
                        <w:top w:val="none" w:sz="0" w:space="0" w:color="auto"/>
                        <w:left w:val="none" w:sz="0" w:space="0" w:color="auto"/>
                        <w:bottom w:val="none" w:sz="0" w:space="0" w:color="auto"/>
                        <w:right w:val="none" w:sz="0" w:space="0" w:color="auto"/>
                      </w:divBdr>
                      <w:divsChild>
                        <w:div w:id="1466194858">
                          <w:marLeft w:val="0"/>
                          <w:marRight w:val="0"/>
                          <w:marTop w:val="0"/>
                          <w:marBottom w:val="525"/>
                          <w:divBdr>
                            <w:top w:val="none" w:sz="0" w:space="0" w:color="auto"/>
                            <w:left w:val="none" w:sz="0" w:space="0" w:color="auto"/>
                            <w:bottom w:val="none" w:sz="0" w:space="0" w:color="auto"/>
                            <w:right w:val="none" w:sz="0" w:space="0" w:color="auto"/>
                          </w:divBdr>
                          <w:divsChild>
                            <w:div w:id="2157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742">
          <w:marLeft w:val="-225"/>
          <w:marRight w:val="-225"/>
          <w:marTop w:val="0"/>
          <w:marBottom w:val="0"/>
          <w:divBdr>
            <w:top w:val="none" w:sz="0" w:space="0" w:color="auto"/>
            <w:left w:val="none" w:sz="0" w:space="0" w:color="auto"/>
            <w:bottom w:val="none" w:sz="0" w:space="0" w:color="auto"/>
            <w:right w:val="none" w:sz="0" w:space="0" w:color="auto"/>
          </w:divBdr>
          <w:divsChild>
            <w:div w:id="38632522">
              <w:marLeft w:val="0"/>
              <w:marRight w:val="0"/>
              <w:marTop w:val="0"/>
              <w:marBottom w:val="0"/>
              <w:divBdr>
                <w:top w:val="none" w:sz="0" w:space="0" w:color="auto"/>
                <w:left w:val="none" w:sz="0" w:space="0" w:color="auto"/>
                <w:bottom w:val="none" w:sz="0" w:space="0" w:color="auto"/>
                <w:right w:val="none" w:sz="0" w:space="0" w:color="auto"/>
              </w:divBdr>
              <w:divsChild>
                <w:div w:id="167142761">
                  <w:marLeft w:val="0"/>
                  <w:marRight w:val="0"/>
                  <w:marTop w:val="0"/>
                  <w:marBottom w:val="0"/>
                  <w:divBdr>
                    <w:top w:val="none" w:sz="0" w:space="0" w:color="auto"/>
                    <w:left w:val="none" w:sz="0" w:space="0" w:color="auto"/>
                    <w:bottom w:val="none" w:sz="0" w:space="0" w:color="auto"/>
                    <w:right w:val="none" w:sz="0" w:space="0" w:color="auto"/>
                  </w:divBdr>
                  <w:divsChild>
                    <w:div w:id="941688162">
                      <w:marLeft w:val="0"/>
                      <w:marRight w:val="0"/>
                      <w:marTop w:val="0"/>
                      <w:marBottom w:val="0"/>
                      <w:divBdr>
                        <w:top w:val="none" w:sz="0" w:space="0" w:color="auto"/>
                        <w:left w:val="none" w:sz="0" w:space="0" w:color="auto"/>
                        <w:bottom w:val="none" w:sz="0" w:space="0" w:color="auto"/>
                        <w:right w:val="none" w:sz="0" w:space="0" w:color="auto"/>
                      </w:divBdr>
                      <w:divsChild>
                        <w:div w:id="1680959970">
                          <w:marLeft w:val="0"/>
                          <w:marRight w:val="0"/>
                          <w:marTop w:val="0"/>
                          <w:marBottom w:val="525"/>
                          <w:divBdr>
                            <w:top w:val="none" w:sz="0" w:space="0" w:color="auto"/>
                            <w:left w:val="none" w:sz="0" w:space="0" w:color="auto"/>
                            <w:bottom w:val="none" w:sz="0" w:space="0" w:color="auto"/>
                            <w:right w:val="none" w:sz="0" w:space="0" w:color="auto"/>
                          </w:divBdr>
                          <w:divsChild>
                            <w:div w:id="17316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43332">
              <w:marLeft w:val="0"/>
              <w:marRight w:val="0"/>
              <w:marTop w:val="0"/>
              <w:marBottom w:val="0"/>
              <w:divBdr>
                <w:top w:val="none" w:sz="0" w:space="0" w:color="auto"/>
                <w:left w:val="none" w:sz="0" w:space="0" w:color="auto"/>
                <w:bottom w:val="none" w:sz="0" w:space="0" w:color="auto"/>
                <w:right w:val="none" w:sz="0" w:space="0" w:color="auto"/>
              </w:divBdr>
              <w:divsChild>
                <w:div w:id="1839274040">
                  <w:marLeft w:val="0"/>
                  <w:marRight w:val="0"/>
                  <w:marTop w:val="0"/>
                  <w:marBottom w:val="0"/>
                  <w:divBdr>
                    <w:top w:val="none" w:sz="0" w:space="0" w:color="auto"/>
                    <w:left w:val="none" w:sz="0" w:space="0" w:color="auto"/>
                    <w:bottom w:val="none" w:sz="0" w:space="0" w:color="auto"/>
                    <w:right w:val="none" w:sz="0" w:space="0" w:color="auto"/>
                  </w:divBdr>
                  <w:divsChild>
                    <w:div w:id="1807308258">
                      <w:marLeft w:val="0"/>
                      <w:marRight w:val="0"/>
                      <w:marTop w:val="0"/>
                      <w:marBottom w:val="0"/>
                      <w:divBdr>
                        <w:top w:val="none" w:sz="0" w:space="0" w:color="auto"/>
                        <w:left w:val="none" w:sz="0" w:space="0" w:color="auto"/>
                        <w:bottom w:val="none" w:sz="0" w:space="0" w:color="auto"/>
                        <w:right w:val="none" w:sz="0" w:space="0" w:color="auto"/>
                      </w:divBdr>
                      <w:divsChild>
                        <w:div w:id="455104004">
                          <w:marLeft w:val="0"/>
                          <w:marRight w:val="0"/>
                          <w:marTop w:val="0"/>
                          <w:marBottom w:val="525"/>
                          <w:divBdr>
                            <w:top w:val="none" w:sz="0" w:space="0" w:color="auto"/>
                            <w:left w:val="none" w:sz="0" w:space="0" w:color="auto"/>
                            <w:bottom w:val="none" w:sz="0" w:space="0" w:color="auto"/>
                            <w:right w:val="none" w:sz="0" w:space="0" w:color="auto"/>
                          </w:divBdr>
                          <w:divsChild>
                            <w:div w:id="14078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5573">
              <w:marLeft w:val="0"/>
              <w:marRight w:val="0"/>
              <w:marTop w:val="0"/>
              <w:marBottom w:val="0"/>
              <w:divBdr>
                <w:top w:val="none" w:sz="0" w:space="0" w:color="auto"/>
                <w:left w:val="none" w:sz="0" w:space="0" w:color="auto"/>
                <w:bottom w:val="none" w:sz="0" w:space="0" w:color="auto"/>
                <w:right w:val="none" w:sz="0" w:space="0" w:color="auto"/>
              </w:divBdr>
              <w:divsChild>
                <w:div w:id="1702052024">
                  <w:marLeft w:val="0"/>
                  <w:marRight w:val="0"/>
                  <w:marTop w:val="0"/>
                  <w:marBottom w:val="0"/>
                  <w:divBdr>
                    <w:top w:val="none" w:sz="0" w:space="0" w:color="auto"/>
                    <w:left w:val="none" w:sz="0" w:space="0" w:color="auto"/>
                    <w:bottom w:val="none" w:sz="0" w:space="0" w:color="auto"/>
                    <w:right w:val="none" w:sz="0" w:space="0" w:color="auto"/>
                  </w:divBdr>
                  <w:divsChild>
                    <w:div w:id="1405687565">
                      <w:marLeft w:val="0"/>
                      <w:marRight w:val="0"/>
                      <w:marTop w:val="0"/>
                      <w:marBottom w:val="0"/>
                      <w:divBdr>
                        <w:top w:val="none" w:sz="0" w:space="0" w:color="auto"/>
                        <w:left w:val="none" w:sz="0" w:space="0" w:color="auto"/>
                        <w:bottom w:val="none" w:sz="0" w:space="0" w:color="auto"/>
                        <w:right w:val="none" w:sz="0" w:space="0" w:color="auto"/>
                      </w:divBdr>
                      <w:divsChild>
                        <w:div w:id="530650242">
                          <w:marLeft w:val="0"/>
                          <w:marRight w:val="0"/>
                          <w:marTop w:val="0"/>
                          <w:marBottom w:val="525"/>
                          <w:divBdr>
                            <w:top w:val="none" w:sz="0" w:space="0" w:color="auto"/>
                            <w:left w:val="none" w:sz="0" w:space="0" w:color="auto"/>
                            <w:bottom w:val="none" w:sz="0" w:space="0" w:color="auto"/>
                            <w:right w:val="none" w:sz="0" w:space="0" w:color="auto"/>
                          </w:divBdr>
                          <w:divsChild>
                            <w:div w:id="6034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47113">
          <w:marLeft w:val="-225"/>
          <w:marRight w:val="-225"/>
          <w:marTop w:val="0"/>
          <w:marBottom w:val="0"/>
          <w:divBdr>
            <w:top w:val="none" w:sz="0" w:space="0" w:color="auto"/>
            <w:left w:val="none" w:sz="0" w:space="0" w:color="auto"/>
            <w:bottom w:val="none" w:sz="0" w:space="0" w:color="auto"/>
            <w:right w:val="none" w:sz="0" w:space="0" w:color="auto"/>
          </w:divBdr>
          <w:divsChild>
            <w:div w:id="1653606936">
              <w:marLeft w:val="0"/>
              <w:marRight w:val="0"/>
              <w:marTop w:val="0"/>
              <w:marBottom w:val="0"/>
              <w:divBdr>
                <w:top w:val="none" w:sz="0" w:space="0" w:color="auto"/>
                <w:left w:val="none" w:sz="0" w:space="0" w:color="auto"/>
                <w:bottom w:val="none" w:sz="0" w:space="0" w:color="auto"/>
                <w:right w:val="none" w:sz="0" w:space="0" w:color="auto"/>
              </w:divBdr>
              <w:divsChild>
                <w:div w:id="168519353">
                  <w:marLeft w:val="0"/>
                  <w:marRight w:val="0"/>
                  <w:marTop w:val="0"/>
                  <w:marBottom w:val="0"/>
                  <w:divBdr>
                    <w:top w:val="none" w:sz="0" w:space="0" w:color="auto"/>
                    <w:left w:val="none" w:sz="0" w:space="0" w:color="auto"/>
                    <w:bottom w:val="none" w:sz="0" w:space="0" w:color="auto"/>
                    <w:right w:val="none" w:sz="0" w:space="0" w:color="auto"/>
                  </w:divBdr>
                  <w:divsChild>
                    <w:div w:id="1591500110">
                      <w:marLeft w:val="0"/>
                      <w:marRight w:val="0"/>
                      <w:marTop w:val="0"/>
                      <w:marBottom w:val="0"/>
                      <w:divBdr>
                        <w:top w:val="none" w:sz="0" w:space="0" w:color="auto"/>
                        <w:left w:val="none" w:sz="0" w:space="0" w:color="auto"/>
                        <w:bottom w:val="none" w:sz="0" w:space="0" w:color="auto"/>
                        <w:right w:val="none" w:sz="0" w:space="0" w:color="auto"/>
                      </w:divBdr>
                      <w:divsChild>
                        <w:div w:id="412706635">
                          <w:marLeft w:val="0"/>
                          <w:marRight w:val="0"/>
                          <w:marTop w:val="0"/>
                          <w:marBottom w:val="525"/>
                          <w:divBdr>
                            <w:top w:val="none" w:sz="0" w:space="0" w:color="auto"/>
                            <w:left w:val="none" w:sz="0" w:space="0" w:color="auto"/>
                            <w:bottom w:val="none" w:sz="0" w:space="0" w:color="auto"/>
                            <w:right w:val="none" w:sz="0" w:space="0" w:color="auto"/>
                          </w:divBdr>
                          <w:divsChild>
                            <w:div w:id="2058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6556">
              <w:marLeft w:val="0"/>
              <w:marRight w:val="0"/>
              <w:marTop w:val="0"/>
              <w:marBottom w:val="0"/>
              <w:divBdr>
                <w:top w:val="none" w:sz="0" w:space="0" w:color="auto"/>
                <w:left w:val="none" w:sz="0" w:space="0" w:color="auto"/>
                <w:bottom w:val="none" w:sz="0" w:space="0" w:color="auto"/>
                <w:right w:val="none" w:sz="0" w:space="0" w:color="auto"/>
              </w:divBdr>
              <w:divsChild>
                <w:div w:id="1288656259">
                  <w:marLeft w:val="0"/>
                  <w:marRight w:val="0"/>
                  <w:marTop w:val="0"/>
                  <w:marBottom w:val="0"/>
                  <w:divBdr>
                    <w:top w:val="none" w:sz="0" w:space="0" w:color="auto"/>
                    <w:left w:val="none" w:sz="0" w:space="0" w:color="auto"/>
                    <w:bottom w:val="none" w:sz="0" w:space="0" w:color="auto"/>
                    <w:right w:val="none" w:sz="0" w:space="0" w:color="auto"/>
                  </w:divBdr>
                  <w:divsChild>
                    <w:div w:id="516693850">
                      <w:marLeft w:val="0"/>
                      <w:marRight w:val="0"/>
                      <w:marTop w:val="0"/>
                      <w:marBottom w:val="0"/>
                      <w:divBdr>
                        <w:top w:val="none" w:sz="0" w:space="0" w:color="auto"/>
                        <w:left w:val="none" w:sz="0" w:space="0" w:color="auto"/>
                        <w:bottom w:val="none" w:sz="0" w:space="0" w:color="auto"/>
                        <w:right w:val="none" w:sz="0" w:space="0" w:color="auto"/>
                      </w:divBdr>
                      <w:divsChild>
                        <w:div w:id="471875406">
                          <w:marLeft w:val="0"/>
                          <w:marRight w:val="0"/>
                          <w:marTop w:val="0"/>
                          <w:marBottom w:val="525"/>
                          <w:divBdr>
                            <w:top w:val="none" w:sz="0" w:space="0" w:color="auto"/>
                            <w:left w:val="none" w:sz="0" w:space="0" w:color="auto"/>
                            <w:bottom w:val="none" w:sz="0" w:space="0" w:color="auto"/>
                            <w:right w:val="none" w:sz="0" w:space="0" w:color="auto"/>
                          </w:divBdr>
                          <w:divsChild>
                            <w:div w:id="14054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39742">
              <w:marLeft w:val="0"/>
              <w:marRight w:val="0"/>
              <w:marTop w:val="0"/>
              <w:marBottom w:val="0"/>
              <w:divBdr>
                <w:top w:val="none" w:sz="0" w:space="0" w:color="auto"/>
                <w:left w:val="none" w:sz="0" w:space="0" w:color="auto"/>
                <w:bottom w:val="none" w:sz="0" w:space="0" w:color="auto"/>
                <w:right w:val="none" w:sz="0" w:space="0" w:color="auto"/>
              </w:divBdr>
              <w:divsChild>
                <w:div w:id="811563707">
                  <w:marLeft w:val="0"/>
                  <w:marRight w:val="0"/>
                  <w:marTop w:val="0"/>
                  <w:marBottom w:val="0"/>
                  <w:divBdr>
                    <w:top w:val="none" w:sz="0" w:space="0" w:color="auto"/>
                    <w:left w:val="none" w:sz="0" w:space="0" w:color="auto"/>
                    <w:bottom w:val="none" w:sz="0" w:space="0" w:color="auto"/>
                    <w:right w:val="none" w:sz="0" w:space="0" w:color="auto"/>
                  </w:divBdr>
                  <w:divsChild>
                    <w:div w:id="219021403">
                      <w:marLeft w:val="0"/>
                      <w:marRight w:val="0"/>
                      <w:marTop w:val="0"/>
                      <w:marBottom w:val="0"/>
                      <w:divBdr>
                        <w:top w:val="none" w:sz="0" w:space="0" w:color="auto"/>
                        <w:left w:val="none" w:sz="0" w:space="0" w:color="auto"/>
                        <w:bottom w:val="none" w:sz="0" w:space="0" w:color="auto"/>
                        <w:right w:val="none" w:sz="0" w:space="0" w:color="auto"/>
                      </w:divBdr>
                      <w:divsChild>
                        <w:div w:id="345056926">
                          <w:marLeft w:val="0"/>
                          <w:marRight w:val="0"/>
                          <w:marTop w:val="0"/>
                          <w:marBottom w:val="525"/>
                          <w:divBdr>
                            <w:top w:val="none" w:sz="0" w:space="0" w:color="auto"/>
                            <w:left w:val="none" w:sz="0" w:space="0" w:color="auto"/>
                            <w:bottom w:val="none" w:sz="0" w:space="0" w:color="auto"/>
                            <w:right w:val="none" w:sz="0" w:space="0" w:color="auto"/>
                          </w:divBdr>
                          <w:divsChild>
                            <w:div w:id="11040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212709">
          <w:marLeft w:val="-225"/>
          <w:marRight w:val="-225"/>
          <w:marTop w:val="0"/>
          <w:marBottom w:val="0"/>
          <w:divBdr>
            <w:top w:val="none" w:sz="0" w:space="0" w:color="auto"/>
            <w:left w:val="none" w:sz="0" w:space="0" w:color="auto"/>
            <w:bottom w:val="none" w:sz="0" w:space="0" w:color="auto"/>
            <w:right w:val="none" w:sz="0" w:space="0" w:color="auto"/>
          </w:divBdr>
          <w:divsChild>
            <w:div w:id="1006175022">
              <w:marLeft w:val="0"/>
              <w:marRight w:val="0"/>
              <w:marTop w:val="0"/>
              <w:marBottom w:val="0"/>
              <w:divBdr>
                <w:top w:val="none" w:sz="0" w:space="0" w:color="auto"/>
                <w:left w:val="none" w:sz="0" w:space="0" w:color="auto"/>
                <w:bottom w:val="none" w:sz="0" w:space="0" w:color="auto"/>
                <w:right w:val="none" w:sz="0" w:space="0" w:color="auto"/>
              </w:divBdr>
              <w:divsChild>
                <w:div w:id="590550699">
                  <w:marLeft w:val="0"/>
                  <w:marRight w:val="0"/>
                  <w:marTop w:val="0"/>
                  <w:marBottom w:val="0"/>
                  <w:divBdr>
                    <w:top w:val="none" w:sz="0" w:space="0" w:color="auto"/>
                    <w:left w:val="none" w:sz="0" w:space="0" w:color="auto"/>
                    <w:bottom w:val="none" w:sz="0" w:space="0" w:color="auto"/>
                    <w:right w:val="none" w:sz="0" w:space="0" w:color="auto"/>
                  </w:divBdr>
                  <w:divsChild>
                    <w:div w:id="871112020">
                      <w:marLeft w:val="0"/>
                      <w:marRight w:val="0"/>
                      <w:marTop w:val="0"/>
                      <w:marBottom w:val="0"/>
                      <w:divBdr>
                        <w:top w:val="none" w:sz="0" w:space="0" w:color="auto"/>
                        <w:left w:val="none" w:sz="0" w:space="0" w:color="auto"/>
                        <w:bottom w:val="none" w:sz="0" w:space="0" w:color="auto"/>
                        <w:right w:val="none" w:sz="0" w:space="0" w:color="auto"/>
                      </w:divBdr>
                      <w:divsChild>
                        <w:div w:id="216478261">
                          <w:marLeft w:val="0"/>
                          <w:marRight w:val="0"/>
                          <w:marTop w:val="0"/>
                          <w:marBottom w:val="525"/>
                          <w:divBdr>
                            <w:top w:val="none" w:sz="0" w:space="0" w:color="auto"/>
                            <w:left w:val="none" w:sz="0" w:space="0" w:color="auto"/>
                            <w:bottom w:val="none" w:sz="0" w:space="0" w:color="auto"/>
                            <w:right w:val="none" w:sz="0" w:space="0" w:color="auto"/>
                          </w:divBdr>
                          <w:divsChild>
                            <w:div w:id="14176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69630">
          <w:marLeft w:val="-225"/>
          <w:marRight w:val="-225"/>
          <w:marTop w:val="0"/>
          <w:marBottom w:val="0"/>
          <w:divBdr>
            <w:top w:val="none" w:sz="0" w:space="0" w:color="auto"/>
            <w:left w:val="none" w:sz="0" w:space="0" w:color="auto"/>
            <w:bottom w:val="none" w:sz="0" w:space="0" w:color="auto"/>
            <w:right w:val="none" w:sz="0" w:space="0" w:color="auto"/>
          </w:divBdr>
          <w:divsChild>
            <w:div w:id="1850413464">
              <w:marLeft w:val="0"/>
              <w:marRight w:val="0"/>
              <w:marTop w:val="0"/>
              <w:marBottom w:val="0"/>
              <w:divBdr>
                <w:top w:val="none" w:sz="0" w:space="0" w:color="auto"/>
                <w:left w:val="none" w:sz="0" w:space="0" w:color="auto"/>
                <w:bottom w:val="none" w:sz="0" w:space="0" w:color="auto"/>
                <w:right w:val="none" w:sz="0" w:space="0" w:color="auto"/>
              </w:divBdr>
              <w:divsChild>
                <w:div w:id="1557856609">
                  <w:marLeft w:val="0"/>
                  <w:marRight w:val="0"/>
                  <w:marTop w:val="0"/>
                  <w:marBottom w:val="0"/>
                  <w:divBdr>
                    <w:top w:val="none" w:sz="0" w:space="0" w:color="auto"/>
                    <w:left w:val="none" w:sz="0" w:space="0" w:color="auto"/>
                    <w:bottom w:val="none" w:sz="0" w:space="0" w:color="auto"/>
                    <w:right w:val="none" w:sz="0" w:space="0" w:color="auto"/>
                  </w:divBdr>
                  <w:divsChild>
                    <w:div w:id="600145354">
                      <w:marLeft w:val="0"/>
                      <w:marRight w:val="0"/>
                      <w:marTop w:val="0"/>
                      <w:marBottom w:val="0"/>
                      <w:divBdr>
                        <w:top w:val="none" w:sz="0" w:space="0" w:color="auto"/>
                        <w:left w:val="none" w:sz="0" w:space="0" w:color="auto"/>
                        <w:bottom w:val="none" w:sz="0" w:space="0" w:color="auto"/>
                        <w:right w:val="none" w:sz="0" w:space="0" w:color="auto"/>
                      </w:divBdr>
                      <w:divsChild>
                        <w:div w:id="1247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4057">
          <w:marLeft w:val="-225"/>
          <w:marRight w:val="-225"/>
          <w:marTop w:val="0"/>
          <w:marBottom w:val="0"/>
          <w:divBdr>
            <w:top w:val="none" w:sz="0" w:space="0" w:color="auto"/>
            <w:left w:val="none" w:sz="0" w:space="0" w:color="auto"/>
            <w:bottom w:val="none" w:sz="0" w:space="0" w:color="auto"/>
            <w:right w:val="none" w:sz="0" w:space="0" w:color="auto"/>
          </w:divBdr>
          <w:divsChild>
            <w:div w:id="671949489">
              <w:marLeft w:val="0"/>
              <w:marRight w:val="0"/>
              <w:marTop w:val="0"/>
              <w:marBottom w:val="0"/>
              <w:divBdr>
                <w:top w:val="none" w:sz="0" w:space="0" w:color="auto"/>
                <w:left w:val="none" w:sz="0" w:space="0" w:color="auto"/>
                <w:bottom w:val="none" w:sz="0" w:space="0" w:color="auto"/>
                <w:right w:val="none" w:sz="0" w:space="0" w:color="auto"/>
              </w:divBdr>
              <w:divsChild>
                <w:div w:id="1002706319">
                  <w:marLeft w:val="0"/>
                  <w:marRight w:val="0"/>
                  <w:marTop w:val="0"/>
                  <w:marBottom w:val="0"/>
                  <w:divBdr>
                    <w:top w:val="none" w:sz="0" w:space="0" w:color="auto"/>
                    <w:left w:val="none" w:sz="0" w:space="0" w:color="auto"/>
                    <w:bottom w:val="none" w:sz="0" w:space="0" w:color="auto"/>
                    <w:right w:val="none" w:sz="0" w:space="0" w:color="auto"/>
                  </w:divBdr>
                  <w:divsChild>
                    <w:div w:id="62606760">
                      <w:marLeft w:val="0"/>
                      <w:marRight w:val="0"/>
                      <w:marTop w:val="0"/>
                      <w:marBottom w:val="0"/>
                      <w:divBdr>
                        <w:top w:val="none" w:sz="0" w:space="0" w:color="auto"/>
                        <w:left w:val="none" w:sz="0" w:space="0" w:color="auto"/>
                        <w:bottom w:val="none" w:sz="0" w:space="0" w:color="auto"/>
                        <w:right w:val="none" w:sz="0" w:space="0" w:color="auto"/>
                      </w:divBdr>
                      <w:divsChild>
                        <w:div w:id="1154639459">
                          <w:marLeft w:val="0"/>
                          <w:marRight w:val="0"/>
                          <w:marTop w:val="0"/>
                          <w:marBottom w:val="525"/>
                          <w:divBdr>
                            <w:top w:val="none" w:sz="0" w:space="0" w:color="auto"/>
                            <w:left w:val="none" w:sz="0" w:space="0" w:color="auto"/>
                            <w:bottom w:val="none" w:sz="0" w:space="0" w:color="auto"/>
                            <w:right w:val="none" w:sz="0" w:space="0" w:color="auto"/>
                          </w:divBdr>
                          <w:divsChild>
                            <w:div w:id="16756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213">
              <w:marLeft w:val="0"/>
              <w:marRight w:val="0"/>
              <w:marTop w:val="0"/>
              <w:marBottom w:val="0"/>
              <w:divBdr>
                <w:top w:val="none" w:sz="0" w:space="0" w:color="auto"/>
                <w:left w:val="none" w:sz="0" w:space="0" w:color="auto"/>
                <w:bottom w:val="none" w:sz="0" w:space="0" w:color="auto"/>
                <w:right w:val="none" w:sz="0" w:space="0" w:color="auto"/>
              </w:divBdr>
              <w:divsChild>
                <w:div w:id="1746873557">
                  <w:marLeft w:val="0"/>
                  <w:marRight w:val="0"/>
                  <w:marTop w:val="0"/>
                  <w:marBottom w:val="0"/>
                  <w:divBdr>
                    <w:top w:val="none" w:sz="0" w:space="0" w:color="auto"/>
                    <w:left w:val="none" w:sz="0" w:space="0" w:color="auto"/>
                    <w:bottom w:val="none" w:sz="0" w:space="0" w:color="auto"/>
                    <w:right w:val="none" w:sz="0" w:space="0" w:color="auto"/>
                  </w:divBdr>
                  <w:divsChild>
                    <w:div w:id="1966231103">
                      <w:marLeft w:val="0"/>
                      <w:marRight w:val="0"/>
                      <w:marTop w:val="0"/>
                      <w:marBottom w:val="0"/>
                      <w:divBdr>
                        <w:top w:val="none" w:sz="0" w:space="0" w:color="auto"/>
                        <w:left w:val="none" w:sz="0" w:space="0" w:color="auto"/>
                        <w:bottom w:val="none" w:sz="0" w:space="0" w:color="auto"/>
                        <w:right w:val="none" w:sz="0" w:space="0" w:color="auto"/>
                      </w:divBdr>
                      <w:divsChild>
                        <w:div w:id="955865901">
                          <w:marLeft w:val="0"/>
                          <w:marRight w:val="0"/>
                          <w:marTop w:val="0"/>
                          <w:marBottom w:val="525"/>
                          <w:divBdr>
                            <w:top w:val="none" w:sz="0" w:space="0" w:color="auto"/>
                            <w:left w:val="none" w:sz="0" w:space="0" w:color="auto"/>
                            <w:bottom w:val="none" w:sz="0" w:space="0" w:color="auto"/>
                            <w:right w:val="none" w:sz="0" w:space="0" w:color="auto"/>
                          </w:divBdr>
                          <w:divsChild>
                            <w:div w:id="16211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0518">
              <w:marLeft w:val="0"/>
              <w:marRight w:val="0"/>
              <w:marTop w:val="0"/>
              <w:marBottom w:val="0"/>
              <w:divBdr>
                <w:top w:val="none" w:sz="0" w:space="0" w:color="auto"/>
                <w:left w:val="none" w:sz="0" w:space="0" w:color="auto"/>
                <w:bottom w:val="none" w:sz="0" w:space="0" w:color="auto"/>
                <w:right w:val="none" w:sz="0" w:space="0" w:color="auto"/>
              </w:divBdr>
              <w:divsChild>
                <w:div w:id="1668627950">
                  <w:marLeft w:val="0"/>
                  <w:marRight w:val="0"/>
                  <w:marTop w:val="0"/>
                  <w:marBottom w:val="0"/>
                  <w:divBdr>
                    <w:top w:val="none" w:sz="0" w:space="0" w:color="auto"/>
                    <w:left w:val="none" w:sz="0" w:space="0" w:color="auto"/>
                    <w:bottom w:val="none" w:sz="0" w:space="0" w:color="auto"/>
                    <w:right w:val="none" w:sz="0" w:space="0" w:color="auto"/>
                  </w:divBdr>
                  <w:divsChild>
                    <w:div w:id="198975706">
                      <w:marLeft w:val="0"/>
                      <w:marRight w:val="0"/>
                      <w:marTop w:val="0"/>
                      <w:marBottom w:val="0"/>
                      <w:divBdr>
                        <w:top w:val="none" w:sz="0" w:space="0" w:color="auto"/>
                        <w:left w:val="none" w:sz="0" w:space="0" w:color="auto"/>
                        <w:bottom w:val="none" w:sz="0" w:space="0" w:color="auto"/>
                        <w:right w:val="none" w:sz="0" w:space="0" w:color="auto"/>
                      </w:divBdr>
                      <w:divsChild>
                        <w:div w:id="2048753023">
                          <w:marLeft w:val="0"/>
                          <w:marRight w:val="0"/>
                          <w:marTop w:val="0"/>
                          <w:marBottom w:val="525"/>
                          <w:divBdr>
                            <w:top w:val="none" w:sz="0" w:space="0" w:color="auto"/>
                            <w:left w:val="none" w:sz="0" w:space="0" w:color="auto"/>
                            <w:bottom w:val="none" w:sz="0" w:space="0" w:color="auto"/>
                            <w:right w:val="none" w:sz="0" w:space="0" w:color="auto"/>
                          </w:divBdr>
                          <w:divsChild>
                            <w:div w:id="9436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13053">
              <w:marLeft w:val="0"/>
              <w:marRight w:val="0"/>
              <w:marTop w:val="0"/>
              <w:marBottom w:val="0"/>
              <w:divBdr>
                <w:top w:val="none" w:sz="0" w:space="0" w:color="auto"/>
                <w:left w:val="none" w:sz="0" w:space="0" w:color="auto"/>
                <w:bottom w:val="none" w:sz="0" w:space="0" w:color="auto"/>
                <w:right w:val="none" w:sz="0" w:space="0" w:color="auto"/>
              </w:divBdr>
              <w:divsChild>
                <w:div w:id="857307427">
                  <w:marLeft w:val="0"/>
                  <w:marRight w:val="0"/>
                  <w:marTop w:val="0"/>
                  <w:marBottom w:val="0"/>
                  <w:divBdr>
                    <w:top w:val="none" w:sz="0" w:space="0" w:color="auto"/>
                    <w:left w:val="none" w:sz="0" w:space="0" w:color="auto"/>
                    <w:bottom w:val="none" w:sz="0" w:space="0" w:color="auto"/>
                    <w:right w:val="none" w:sz="0" w:space="0" w:color="auto"/>
                  </w:divBdr>
                  <w:divsChild>
                    <w:div w:id="806167823">
                      <w:marLeft w:val="0"/>
                      <w:marRight w:val="0"/>
                      <w:marTop w:val="0"/>
                      <w:marBottom w:val="0"/>
                      <w:divBdr>
                        <w:top w:val="none" w:sz="0" w:space="0" w:color="auto"/>
                        <w:left w:val="none" w:sz="0" w:space="0" w:color="auto"/>
                        <w:bottom w:val="none" w:sz="0" w:space="0" w:color="auto"/>
                        <w:right w:val="none" w:sz="0" w:space="0" w:color="auto"/>
                      </w:divBdr>
                      <w:divsChild>
                        <w:div w:id="276374655">
                          <w:marLeft w:val="0"/>
                          <w:marRight w:val="0"/>
                          <w:marTop w:val="0"/>
                          <w:marBottom w:val="525"/>
                          <w:divBdr>
                            <w:top w:val="none" w:sz="0" w:space="0" w:color="auto"/>
                            <w:left w:val="none" w:sz="0" w:space="0" w:color="auto"/>
                            <w:bottom w:val="none" w:sz="0" w:space="0" w:color="auto"/>
                            <w:right w:val="none" w:sz="0" w:space="0" w:color="auto"/>
                          </w:divBdr>
                          <w:divsChild>
                            <w:div w:id="11468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06615">
          <w:marLeft w:val="-225"/>
          <w:marRight w:val="-225"/>
          <w:marTop w:val="0"/>
          <w:marBottom w:val="0"/>
          <w:divBdr>
            <w:top w:val="none" w:sz="0" w:space="0" w:color="auto"/>
            <w:left w:val="none" w:sz="0" w:space="0" w:color="auto"/>
            <w:bottom w:val="none" w:sz="0" w:space="0" w:color="auto"/>
            <w:right w:val="none" w:sz="0" w:space="0" w:color="auto"/>
          </w:divBdr>
          <w:divsChild>
            <w:div w:id="953097284">
              <w:marLeft w:val="0"/>
              <w:marRight w:val="0"/>
              <w:marTop w:val="0"/>
              <w:marBottom w:val="0"/>
              <w:divBdr>
                <w:top w:val="none" w:sz="0" w:space="0" w:color="auto"/>
                <w:left w:val="none" w:sz="0" w:space="0" w:color="auto"/>
                <w:bottom w:val="none" w:sz="0" w:space="0" w:color="auto"/>
                <w:right w:val="none" w:sz="0" w:space="0" w:color="auto"/>
              </w:divBdr>
              <w:divsChild>
                <w:div w:id="1474640691">
                  <w:marLeft w:val="0"/>
                  <w:marRight w:val="0"/>
                  <w:marTop w:val="0"/>
                  <w:marBottom w:val="0"/>
                  <w:divBdr>
                    <w:top w:val="none" w:sz="0" w:space="0" w:color="auto"/>
                    <w:left w:val="none" w:sz="0" w:space="0" w:color="auto"/>
                    <w:bottom w:val="none" w:sz="0" w:space="0" w:color="auto"/>
                    <w:right w:val="none" w:sz="0" w:space="0" w:color="auto"/>
                  </w:divBdr>
                  <w:divsChild>
                    <w:div w:id="1268393542">
                      <w:marLeft w:val="0"/>
                      <w:marRight w:val="0"/>
                      <w:marTop w:val="0"/>
                      <w:marBottom w:val="0"/>
                      <w:divBdr>
                        <w:top w:val="none" w:sz="0" w:space="0" w:color="auto"/>
                        <w:left w:val="none" w:sz="0" w:space="0" w:color="auto"/>
                        <w:bottom w:val="none" w:sz="0" w:space="0" w:color="auto"/>
                        <w:right w:val="none" w:sz="0" w:space="0" w:color="auto"/>
                      </w:divBdr>
                      <w:divsChild>
                        <w:div w:id="783038340">
                          <w:marLeft w:val="0"/>
                          <w:marRight w:val="0"/>
                          <w:marTop w:val="0"/>
                          <w:marBottom w:val="525"/>
                          <w:divBdr>
                            <w:top w:val="none" w:sz="0" w:space="0" w:color="auto"/>
                            <w:left w:val="none" w:sz="0" w:space="0" w:color="auto"/>
                            <w:bottom w:val="none" w:sz="0" w:space="0" w:color="auto"/>
                            <w:right w:val="none" w:sz="0" w:space="0" w:color="auto"/>
                          </w:divBdr>
                          <w:divsChild>
                            <w:div w:id="16771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167">
              <w:marLeft w:val="0"/>
              <w:marRight w:val="0"/>
              <w:marTop w:val="0"/>
              <w:marBottom w:val="0"/>
              <w:divBdr>
                <w:top w:val="none" w:sz="0" w:space="0" w:color="auto"/>
                <w:left w:val="none" w:sz="0" w:space="0" w:color="auto"/>
                <w:bottom w:val="none" w:sz="0" w:space="0" w:color="auto"/>
                <w:right w:val="none" w:sz="0" w:space="0" w:color="auto"/>
              </w:divBdr>
              <w:divsChild>
                <w:div w:id="2069454240">
                  <w:marLeft w:val="0"/>
                  <w:marRight w:val="0"/>
                  <w:marTop w:val="0"/>
                  <w:marBottom w:val="0"/>
                  <w:divBdr>
                    <w:top w:val="none" w:sz="0" w:space="0" w:color="auto"/>
                    <w:left w:val="none" w:sz="0" w:space="0" w:color="auto"/>
                    <w:bottom w:val="none" w:sz="0" w:space="0" w:color="auto"/>
                    <w:right w:val="none" w:sz="0" w:space="0" w:color="auto"/>
                  </w:divBdr>
                  <w:divsChild>
                    <w:div w:id="181824793">
                      <w:marLeft w:val="0"/>
                      <w:marRight w:val="0"/>
                      <w:marTop w:val="0"/>
                      <w:marBottom w:val="0"/>
                      <w:divBdr>
                        <w:top w:val="none" w:sz="0" w:space="0" w:color="auto"/>
                        <w:left w:val="none" w:sz="0" w:space="0" w:color="auto"/>
                        <w:bottom w:val="none" w:sz="0" w:space="0" w:color="auto"/>
                        <w:right w:val="none" w:sz="0" w:space="0" w:color="auto"/>
                      </w:divBdr>
                      <w:divsChild>
                        <w:div w:id="2024815707">
                          <w:marLeft w:val="0"/>
                          <w:marRight w:val="0"/>
                          <w:marTop w:val="0"/>
                          <w:marBottom w:val="525"/>
                          <w:divBdr>
                            <w:top w:val="none" w:sz="0" w:space="0" w:color="auto"/>
                            <w:left w:val="none" w:sz="0" w:space="0" w:color="auto"/>
                            <w:bottom w:val="none" w:sz="0" w:space="0" w:color="auto"/>
                            <w:right w:val="none" w:sz="0" w:space="0" w:color="auto"/>
                          </w:divBdr>
                          <w:divsChild>
                            <w:div w:id="16781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1248">
              <w:marLeft w:val="0"/>
              <w:marRight w:val="0"/>
              <w:marTop w:val="0"/>
              <w:marBottom w:val="0"/>
              <w:divBdr>
                <w:top w:val="none" w:sz="0" w:space="0" w:color="auto"/>
                <w:left w:val="none" w:sz="0" w:space="0" w:color="auto"/>
                <w:bottom w:val="none" w:sz="0" w:space="0" w:color="auto"/>
                <w:right w:val="none" w:sz="0" w:space="0" w:color="auto"/>
              </w:divBdr>
              <w:divsChild>
                <w:div w:id="1327709559">
                  <w:marLeft w:val="0"/>
                  <w:marRight w:val="0"/>
                  <w:marTop w:val="0"/>
                  <w:marBottom w:val="0"/>
                  <w:divBdr>
                    <w:top w:val="none" w:sz="0" w:space="0" w:color="auto"/>
                    <w:left w:val="none" w:sz="0" w:space="0" w:color="auto"/>
                    <w:bottom w:val="none" w:sz="0" w:space="0" w:color="auto"/>
                    <w:right w:val="none" w:sz="0" w:space="0" w:color="auto"/>
                  </w:divBdr>
                  <w:divsChild>
                    <w:div w:id="1624574745">
                      <w:marLeft w:val="0"/>
                      <w:marRight w:val="0"/>
                      <w:marTop w:val="0"/>
                      <w:marBottom w:val="0"/>
                      <w:divBdr>
                        <w:top w:val="none" w:sz="0" w:space="0" w:color="auto"/>
                        <w:left w:val="none" w:sz="0" w:space="0" w:color="auto"/>
                        <w:bottom w:val="none" w:sz="0" w:space="0" w:color="auto"/>
                        <w:right w:val="none" w:sz="0" w:space="0" w:color="auto"/>
                      </w:divBdr>
                      <w:divsChild>
                        <w:div w:id="2014140488">
                          <w:marLeft w:val="0"/>
                          <w:marRight w:val="0"/>
                          <w:marTop w:val="0"/>
                          <w:marBottom w:val="525"/>
                          <w:divBdr>
                            <w:top w:val="none" w:sz="0" w:space="0" w:color="auto"/>
                            <w:left w:val="none" w:sz="0" w:space="0" w:color="auto"/>
                            <w:bottom w:val="none" w:sz="0" w:space="0" w:color="auto"/>
                            <w:right w:val="none" w:sz="0" w:space="0" w:color="auto"/>
                          </w:divBdr>
                          <w:divsChild>
                            <w:div w:id="18558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40186">
              <w:marLeft w:val="0"/>
              <w:marRight w:val="0"/>
              <w:marTop w:val="0"/>
              <w:marBottom w:val="0"/>
              <w:divBdr>
                <w:top w:val="none" w:sz="0" w:space="0" w:color="auto"/>
                <w:left w:val="none" w:sz="0" w:space="0" w:color="auto"/>
                <w:bottom w:val="none" w:sz="0" w:space="0" w:color="auto"/>
                <w:right w:val="none" w:sz="0" w:space="0" w:color="auto"/>
              </w:divBdr>
              <w:divsChild>
                <w:div w:id="1346789117">
                  <w:marLeft w:val="0"/>
                  <w:marRight w:val="0"/>
                  <w:marTop w:val="0"/>
                  <w:marBottom w:val="0"/>
                  <w:divBdr>
                    <w:top w:val="none" w:sz="0" w:space="0" w:color="auto"/>
                    <w:left w:val="none" w:sz="0" w:space="0" w:color="auto"/>
                    <w:bottom w:val="none" w:sz="0" w:space="0" w:color="auto"/>
                    <w:right w:val="none" w:sz="0" w:space="0" w:color="auto"/>
                  </w:divBdr>
                  <w:divsChild>
                    <w:div w:id="1643652521">
                      <w:marLeft w:val="0"/>
                      <w:marRight w:val="0"/>
                      <w:marTop w:val="0"/>
                      <w:marBottom w:val="0"/>
                      <w:divBdr>
                        <w:top w:val="none" w:sz="0" w:space="0" w:color="auto"/>
                        <w:left w:val="none" w:sz="0" w:space="0" w:color="auto"/>
                        <w:bottom w:val="none" w:sz="0" w:space="0" w:color="auto"/>
                        <w:right w:val="none" w:sz="0" w:space="0" w:color="auto"/>
                      </w:divBdr>
                      <w:divsChild>
                        <w:div w:id="1013342684">
                          <w:marLeft w:val="0"/>
                          <w:marRight w:val="0"/>
                          <w:marTop w:val="0"/>
                          <w:marBottom w:val="525"/>
                          <w:divBdr>
                            <w:top w:val="none" w:sz="0" w:space="0" w:color="auto"/>
                            <w:left w:val="none" w:sz="0" w:space="0" w:color="auto"/>
                            <w:bottom w:val="none" w:sz="0" w:space="0" w:color="auto"/>
                            <w:right w:val="none" w:sz="0" w:space="0" w:color="auto"/>
                          </w:divBdr>
                          <w:divsChild>
                            <w:div w:id="8981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113594">
          <w:marLeft w:val="-225"/>
          <w:marRight w:val="-225"/>
          <w:marTop w:val="0"/>
          <w:marBottom w:val="0"/>
          <w:divBdr>
            <w:top w:val="none" w:sz="0" w:space="0" w:color="auto"/>
            <w:left w:val="none" w:sz="0" w:space="0" w:color="auto"/>
            <w:bottom w:val="none" w:sz="0" w:space="0" w:color="auto"/>
            <w:right w:val="none" w:sz="0" w:space="0" w:color="auto"/>
          </w:divBdr>
          <w:divsChild>
            <w:div w:id="355499378">
              <w:marLeft w:val="0"/>
              <w:marRight w:val="0"/>
              <w:marTop w:val="0"/>
              <w:marBottom w:val="0"/>
              <w:divBdr>
                <w:top w:val="none" w:sz="0" w:space="0" w:color="auto"/>
                <w:left w:val="none" w:sz="0" w:space="0" w:color="auto"/>
                <w:bottom w:val="none" w:sz="0" w:space="0" w:color="auto"/>
                <w:right w:val="none" w:sz="0" w:space="0" w:color="auto"/>
              </w:divBdr>
              <w:divsChild>
                <w:div w:id="1168638706">
                  <w:marLeft w:val="0"/>
                  <w:marRight w:val="0"/>
                  <w:marTop w:val="0"/>
                  <w:marBottom w:val="0"/>
                  <w:divBdr>
                    <w:top w:val="none" w:sz="0" w:space="0" w:color="auto"/>
                    <w:left w:val="none" w:sz="0" w:space="0" w:color="auto"/>
                    <w:bottom w:val="none" w:sz="0" w:space="0" w:color="auto"/>
                    <w:right w:val="none" w:sz="0" w:space="0" w:color="auto"/>
                  </w:divBdr>
                  <w:divsChild>
                    <w:div w:id="843469852">
                      <w:marLeft w:val="0"/>
                      <w:marRight w:val="0"/>
                      <w:marTop w:val="0"/>
                      <w:marBottom w:val="0"/>
                      <w:divBdr>
                        <w:top w:val="none" w:sz="0" w:space="0" w:color="auto"/>
                        <w:left w:val="none" w:sz="0" w:space="0" w:color="auto"/>
                        <w:bottom w:val="none" w:sz="0" w:space="0" w:color="auto"/>
                        <w:right w:val="none" w:sz="0" w:space="0" w:color="auto"/>
                      </w:divBdr>
                      <w:divsChild>
                        <w:div w:id="997269868">
                          <w:marLeft w:val="0"/>
                          <w:marRight w:val="0"/>
                          <w:marTop w:val="0"/>
                          <w:marBottom w:val="525"/>
                          <w:divBdr>
                            <w:top w:val="none" w:sz="0" w:space="0" w:color="auto"/>
                            <w:left w:val="none" w:sz="0" w:space="0" w:color="auto"/>
                            <w:bottom w:val="none" w:sz="0" w:space="0" w:color="auto"/>
                            <w:right w:val="none" w:sz="0" w:space="0" w:color="auto"/>
                          </w:divBdr>
                          <w:divsChild>
                            <w:div w:id="17663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11778">
              <w:marLeft w:val="0"/>
              <w:marRight w:val="0"/>
              <w:marTop w:val="0"/>
              <w:marBottom w:val="0"/>
              <w:divBdr>
                <w:top w:val="none" w:sz="0" w:space="0" w:color="auto"/>
                <w:left w:val="none" w:sz="0" w:space="0" w:color="auto"/>
                <w:bottom w:val="none" w:sz="0" w:space="0" w:color="auto"/>
                <w:right w:val="none" w:sz="0" w:space="0" w:color="auto"/>
              </w:divBdr>
              <w:divsChild>
                <w:div w:id="820657270">
                  <w:marLeft w:val="0"/>
                  <w:marRight w:val="0"/>
                  <w:marTop w:val="0"/>
                  <w:marBottom w:val="0"/>
                  <w:divBdr>
                    <w:top w:val="none" w:sz="0" w:space="0" w:color="auto"/>
                    <w:left w:val="none" w:sz="0" w:space="0" w:color="auto"/>
                    <w:bottom w:val="none" w:sz="0" w:space="0" w:color="auto"/>
                    <w:right w:val="none" w:sz="0" w:space="0" w:color="auto"/>
                  </w:divBdr>
                  <w:divsChild>
                    <w:div w:id="1427532779">
                      <w:marLeft w:val="0"/>
                      <w:marRight w:val="0"/>
                      <w:marTop w:val="0"/>
                      <w:marBottom w:val="0"/>
                      <w:divBdr>
                        <w:top w:val="none" w:sz="0" w:space="0" w:color="auto"/>
                        <w:left w:val="none" w:sz="0" w:space="0" w:color="auto"/>
                        <w:bottom w:val="none" w:sz="0" w:space="0" w:color="auto"/>
                        <w:right w:val="none" w:sz="0" w:space="0" w:color="auto"/>
                      </w:divBdr>
                      <w:divsChild>
                        <w:div w:id="1544906124">
                          <w:marLeft w:val="0"/>
                          <w:marRight w:val="0"/>
                          <w:marTop w:val="0"/>
                          <w:marBottom w:val="525"/>
                          <w:divBdr>
                            <w:top w:val="none" w:sz="0" w:space="0" w:color="auto"/>
                            <w:left w:val="none" w:sz="0" w:space="0" w:color="auto"/>
                            <w:bottom w:val="none" w:sz="0" w:space="0" w:color="auto"/>
                            <w:right w:val="none" w:sz="0" w:space="0" w:color="auto"/>
                          </w:divBdr>
                          <w:divsChild>
                            <w:div w:id="544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2302">
              <w:marLeft w:val="0"/>
              <w:marRight w:val="0"/>
              <w:marTop w:val="0"/>
              <w:marBottom w:val="0"/>
              <w:divBdr>
                <w:top w:val="none" w:sz="0" w:space="0" w:color="auto"/>
                <w:left w:val="none" w:sz="0" w:space="0" w:color="auto"/>
                <w:bottom w:val="none" w:sz="0" w:space="0" w:color="auto"/>
                <w:right w:val="none" w:sz="0" w:space="0" w:color="auto"/>
              </w:divBdr>
              <w:divsChild>
                <w:div w:id="913321308">
                  <w:marLeft w:val="0"/>
                  <w:marRight w:val="0"/>
                  <w:marTop w:val="0"/>
                  <w:marBottom w:val="0"/>
                  <w:divBdr>
                    <w:top w:val="none" w:sz="0" w:space="0" w:color="auto"/>
                    <w:left w:val="none" w:sz="0" w:space="0" w:color="auto"/>
                    <w:bottom w:val="none" w:sz="0" w:space="0" w:color="auto"/>
                    <w:right w:val="none" w:sz="0" w:space="0" w:color="auto"/>
                  </w:divBdr>
                  <w:divsChild>
                    <w:div w:id="1991516784">
                      <w:marLeft w:val="0"/>
                      <w:marRight w:val="0"/>
                      <w:marTop w:val="0"/>
                      <w:marBottom w:val="0"/>
                      <w:divBdr>
                        <w:top w:val="none" w:sz="0" w:space="0" w:color="auto"/>
                        <w:left w:val="none" w:sz="0" w:space="0" w:color="auto"/>
                        <w:bottom w:val="none" w:sz="0" w:space="0" w:color="auto"/>
                        <w:right w:val="none" w:sz="0" w:space="0" w:color="auto"/>
                      </w:divBdr>
                      <w:divsChild>
                        <w:div w:id="958026894">
                          <w:marLeft w:val="0"/>
                          <w:marRight w:val="0"/>
                          <w:marTop w:val="0"/>
                          <w:marBottom w:val="525"/>
                          <w:divBdr>
                            <w:top w:val="none" w:sz="0" w:space="0" w:color="auto"/>
                            <w:left w:val="none" w:sz="0" w:space="0" w:color="auto"/>
                            <w:bottom w:val="none" w:sz="0" w:space="0" w:color="auto"/>
                            <w:right w:val="none" w:sz="0" w:space="0" w:color="auto"/>
                          </w:divBdr>
                          <w:divsChild>
                            <w:div w:id="2190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82137">
              <w:marLeft w:val="0"/>
              <w:marRight w:val="0"/>
              <w:marTop w:val="0"/>
              <w:marBottom w:val="0"/>
              <w:divBdr>
                <w:top w:val="none" w:sz="0" w:space="0" w:color="auto"/>
                <w:left w:val="none" w:sz="0" w:space="0" w:color="auto"/>
                <w:bottom w:val="none" w:sz="0" w:space="0" w:color="auto"/>
                <w:right w:val="none" w:sz="0" w:space="0" w:color="auto"/>
              </w:divBdr>
              <w:divsChild>
                <w:div w:id="1928462434">
                  <w:marLeft w:val="0"/>
                  <w:marRight w:val="0"/>
                  <w:marTop w:val="0"/>
                  <w:marBottom w:val="0"/>
                  <w:divBdr>
                    <w:top w:val="none" w:sz="0" w:space="0" w:color="auto"/>
                    <w:left w:val="none" w:sz="0" w:space="0" w:color="auto"/>
                    <w:bottom w:val="none" w:sz="0" w:space="0" w:color="auto"/>
                    <w:right w:val="none" w:sz="0" w:space="0" w:color="auto"/>
                  </w:divBdr>
                  <w:divsChild>
                    <w:div w:id="1874344667">
                      <w:marLeft w:val="0"/>
                      <w:marRight w:val="0"/>
                      <w:marTop w:val="0"/>
                      <w:marBottom w:val="0"/>
                      <w:divBdr>
                        <w:top w:val="none" w:sz="0" w:space="0" w:color="auto"/>
                        <w:left w:val="none" w:sz="0" w:space="0" w:color="auto"/>
                        <w:bottom w:val="none" w:sz="0" w:space="0" w:color="auto"/>
                        <w:right w:val="none" w:sz="0" w:space="0" w:color="auto"/>
                      </w:divBdr>
                      <w:divsChild>
                        <w:div w:id="421997143">
                          <w:marLeft w:val="0"/>
                          <w:marRight w:val="0"/>
                          <w:marTop w:val="0"/>
                          <w:marBottom w:val="525"/>
                          <w:divBdr>
                            <w:top w:val="none" w:sz="0" w:space="0" w:color="auto"/>
                            <w:left w:val="none" w:sz="0" w:space="0" w:color="auto"/>
                            <w:bottom w:val="none" w:sz="0" w:space="0" w:color="auto"/>
                            <w:right w:val="none" w:sz="0" w:space="0" w:color="auto"/>
                          </w:divBdr>
                          <w:divsChild>
                            <w:div w:id="4206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179223">
          <w:marLeft w:val="-225"/>
          <w:marRight w:val="-225"/>
          <w:marTop w:val="0"/>
          <w:marBottom w:val="0"/>
          <w:divBdr>
            <w:top w:val="none" w:sz="0" w:space="0" w:color="auto"/>
            <w:left w:val="none" w:sz="0" w:space="0" w:color="auto"/>
            <w:bottom w:val="none" w:sz="0" w:space="0" w:color="auto"/>
            <w:right w:val="none" w:sz="0" w:space="0" w:color="auto"/>
          </w:divBdr>
          <w:divsChild>
            <w:div w:id="346098568">
              <w:marLeft w:val="0"/>
              <w:marRight w:val="0"/>
              <w:marTop w:val="0"/>
              <w:marBottom w:val="0"/>
              <w:divBdr>
                <w:top w:val="none" w:sz="0" w:space="0" w:color="auto"/>
                <w:left w:val="none" w:sz="0" w:space="0" w:color="auto"/>
                <w:bottom w:val="none" w:sz="0" w:space="0" w:color="auto"/>
                <w:right w:val="none" w:sz="0" w:space="0" w:color="auto"/>
              </w:divBdr>
              <w:divsChild>
                <w:div w:id="530072678">
                  <w:marLeft w:val="0"/>
                  <w:marRight w:val="0"/>
                  <w:marTop w:val="0"/>
                  <w:marBottom w:val="0"/>
                  <w:divBdr>
                    <w:top w:val="none" w:sz="0" w:space="0" w:color="auto"/>
                    <w:left w:val="none" w:sz="0" w:space="0" w:color="auto"/>
                    <w:bottom w:val="none" w:sz="0" w:space="0" w:color="auto"/>
                    <w:right w:val="none" w:sz="0" w:space="0" w:color="auto"/>
                  </w:divBdr>
                  <w:divsChild>
                    <w:div w:id="207453540">
                      <w:marLeft w:val="0"/>
                      <w:marRight w:val="0"/>
                      <w:marTop w:val="0"/>
                      <w:marBottom w:val="0"/>
                      <w:divBdr>
                        <w:top w:val="none" w:sz="0" w:space="0" w:color="auto"/>
                        <w:left w:val="none" w:sz="0" w:space="0" w:color="auto"/>
                        <w:bottom w:val="none" w:sz="0" w:space="0" w:color="auto"/>
                        <w:right w:val="none" w:sz="0" w:space="0" w:color="auto"/>
                      </w:divBdr>
                      <w:divsChild>
                        <w:div w:id="2049943">
                          <w:marLeft w:val="0"/>
                          <w:marRight w:val="0"/>
                          <w:marTop w:val="0"/>
                          <w:marBottom w:val="525"/>
                          <w:divBdr>
                            <w:top w:val="none" w:sz="0" w:space="0" w:color="auto"/>
                            <w:left w:val="none" w:sz="0" w:space="0" w:color="auto"/>
                            <w:bottom w:val="none" w:sz="0" w:space="0" w:color="auto"/>
                            <w:right w:val="none" w:sz="0" w:space="0" w:color="auto"/>
                          </w:divBdr>
                          <w:divsChild>
                            <w:div w:id="11526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299948">
              <w:marLeft w:val="0"/>
              <w:marRight w:val="0"/>
              <w:marTop w:val="0"/>
              <w:marBottom w:val="0"/>
              <w:divBdr>
                <w:top w:val="none" w:sz="0" w:space="0" w:color="auto"/>
                <w:left w:val="none" w:sz="0" w:space="0" w:color="auto"/>
                <w:bottom w:val="none" w:sz="0" w:space="0" w:color="auto"/>
                <w:right w:val="none" w:sz="0" w:space="0" w:color="auto"/>
              </w:divBdr>
              <w:divsChild>
                <w:div w:id="1039009271">
                  <w:marLeft w:val="0"/>
                  <w:marRight w:val="0"/>
                  <w:marTop w:val="0"/>
                  <w:marBottom w:val="0"/>
                  <w:divBdr>
                    <w:top w:val="none" w:sz="0" w:space="0" w:color="auto"/>
                    <w:left w:val="none" w:sz="0" w:space="0" w:color="auto"/>
                    <w:bottom w:val="none" w:sz="0" w:space="0" w:color="auto"/>
                    <w:right w:val="none" w:sz="0" w:space="0" w:color="auto"/>
                  </w:divBdr>
                  <w:divsChild>
                    <w:div w:id="1259752191">
                      <w:marLeft w:val="0"/>
                      <w:marRight w:val="0"/>
                      <w:marTop w:val="0"/>
                      <w:marBottom w:val="0"/>
                      <w:divBdr>
                        <w:top w:val="none" w:sz="0" w:space="0" w:color="auto"/>
                        <w:left w:val="none" w:sz="0" w:space="0" w:color="auto"/>
                        <w:bottom w:val="none" w:sz="0" w:space="0" w:color="auto"/>
                        <w:right w:val="none" w:sz="0" w:space="0" w:color="auto"/>
                      </w:divBdr>
                      <w:divsChild>
                        <w:div w:id="1317344393">
                          <w:marLeft w:val="0"/>
                          <w:marRight w:val="0"/>
                          <w:marTop w:val="0"/>
                          <w:marBottom w:val="525"/>
                          <w:divBdr>
                            <w:top w:val="none" w:sz="0" w:space="0" w:color="auto"/>
                            <w:left w:val="none" w:sz="0" w:space="0" w:color="auto"/>
                            <w:bottom w:val="none" w:sz="0" w:space="0" w:color="auto"/>
                            <w:right w:val="none" w:sz="0" w:space="0" w:color="auto"/>
                          </w:divBdr>
                          <w:divsChild>
                            <w:div w:id="1964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71616">
              <w:marLeft w:val="0"/>
              <w:marRight w:val="0"/>
              <w:marTop w:val="0"/>
              <w:marBottom w:val="0"/>
              <w:divBdr>
                <w:top w:val="none" w:sz="0" w:space="0" w:color="auto"/>
                <w:left w:val="none" w:sz="0" w:space="0" w:color="auto"/>
                <w:bottom w:val="none" w:sz="0" w:space="0" w:color="auto"/>
                <w:right w:val="none" w:sz="0" w:space="0" w:color="auto"/>
              </w:divBdr>
              <w:divsChild>
                <w:div w:id="844516418">
                  <w:marLeft w:val="0"/>
                  <w:marRight w:val="0"/>
                  <w:marTop w:val="0"/>
                  <w:marBottom w:val="0"/>
                  <w:divBdr>
                    <w:top w:val="none" w:sz="0" w:space="0" w:color="auto"/>
                    <w:left w:val="none" w:sz="0" w:space="0" w:color="auto"/>
                    <w:bottom w:val="none" w:sz="0" w:space="0" w:color="auto"/>
                    <w:right w:val="none" w:sz="0" w:space="0" w:color="auto"/>
                  </w:divBdr>
                  <w:divsChild>
                    <w:div w:id="1562868165">
                      <w:marLeft w:val="0"/>
                      <w:marRight w:val="0"/>
                      <w:marTop w:val="0"/>
                      <w:marBottom w:val="0"/>
                      <w:divBdr>
                        <w:top w:val="none" w:sz="0" w:space="0" w:color="auto"/>
                        <w:left w:val="none" w:sz="0" w:space="0" w:color="auto"/>
                        <w:bottom w:val="none" w:sz="0" w:space="0" w:color="auto"/>
                        <w:right w:val="none" w:sz="0" w:space="0" w:color="auto"/>
                      </w:divBdr>
                      <w:divsChild>
                        <w:div w:id="1471366271">
                          <w:marLeft w:val="0"/>
                          <w:marRight w:val="0"/>
                          <w:marTop w:val="0"/>
                          <w:marBottom w:val="525"/>
                          <w:divBdr>
                            <w:top w:val="none" w:sz="0" w:space="0" w:color="auto"/>
                            <w:left w:val="none" w:sz="0" w:space="0" w:color="auto"/>
                            <w:bottom w:val="none" w:sz="0" w:space="0" w:color="auto"/>
                            <w:right w:val="none" w:sz="0" w:space="0" w:color="auto"/>
                          </w:divBdr>
                          <w:divsChild>
                            <w:div w:id="13997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5134">
              <w:marLeft w:val="0"/>
              <w:marRight w:val="0"/>
              <w:marTop w:val="0"/>
              <w:marBottom w:val="0"/>
              <w:divBdr>
                <w:top w:val="none" w:sz="0" w:space="0" w:color="auto"/>
                <w:left w:val="none" w:sz="0" w:space="0" w:color="auto"/>
                <w:bottom w:val="none" w:sz="0" w:space="0" w:color="auto"/>
                <w:right w:val="none" w:sz="0" w:space="0" w:color="auto"/>
              </w:divBdr>
              <w:divsChild>
                <w:div w:id="293602588">
                  <w:marLeft w:val="0"/>
                  <w:marRight w:val="0"/>
                  <w:marTop w:val="0"/>
                  <w:marBottom w:val="0"/>
                  <w:divBdr>
                    <w:top w:val="none" w:sz="0" w:space="0" w:color="auto"/>
                    <w:left w:val="none" w:sz="0" w:space="0" w:color="auto"/>
                    <w:bottom w:val="none" w:sz="0" w:space="0" w:color="auto"/>
                    <w:right w:val="none" w:sz="0" w:space="0" w:color="auto"/>
                  </w:divBdr>
                  <w:divsChild>
                    <w:div w:id="1646396043">
                      <w:marLeft w:val="0"/>
                      <w:marRight w:val="0"/>
                      <w:marTop w:val="0"/>
                      <w:marBottom w:val="0"/>
                      <w:divBdr>
                        <w:top w:val="none" w:sz="0" w:space="0" w:color="auto"/>
                        <w:left w:val="none" w:sz="0" w:space="0" w:color="auto"/>
                        <w:bottom w:val="none" w:sz="0" w:space="0" w:color="auto"/>
                        <w:right w:val="none" w:sz="0" w:space="0" w:color="auto"/>
                      </w:divBdr>
                      <w:divsChild>
                        <w:div w:id="1688215270">
                          <w:marLeft w:val="0"/>
                          <w:marRight w:val="0"/>
                          <w:marTop w:val="0"/>
                          <w:marBottom w:val="525"/>
                          <w:divBdr>
                            <w:top w:val="none" w:sz="0" w:space="0" w:color="auto"/>
                            <w:left w:val="none" w:sz="0" w:space="0" w:color="auto"/>
                            <w:bottom w:val="none" w:sz="0" w:space="0" w:color="auto"/>
                            <w:right w:val="none" w:sz="0" w:space="0" w:color="auto"/>
                          </w:divBdr>
                          <w:divsChild>
                            <w:div w:id="18249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8596">
          <w:marLeft w:val="-225"/>
          <w:marRight w:val="-225"/>
          <w:marTop w:val="0"/>
          <w:marBottom w:val="0"/>
          <w:divBdr>
            <w:top w:val="none" w:sz="0" w:space="0" w:color="auto"/>
            <w:left w:val="none" w:sz="0" w:space="0" w:color="auto"/>
            <w:bottom w:val="none" w:sz="0" w:space="0" w:color="auto"/>
            <w:right w:val="none" w:sz="0" w:space="0" w:color="auto"/>
          </w:divBdr>
          <w:divsChild>
            <w:div w:id="508564261">
              <w:marLeft w:val="0"/>
              <w:marRight w:val="0"/>
              <w:marTop w:val="0"/>
              <w:marBottom w:val="0"/>
              <w:divBdr>
                <w:top w:val="none" w:sz="0" w:space="0" w:color="auto"/>
                <w:left w:val="none" w:sz="0" w:space="0" w:color="auto"/>
                <w:bottom w:val="none" w:sz="0" w:space="0" w:color="auto"/>
                <w:right w:val="none" w:sz="0" w:space="0" w:color="auto"/>
              </w:divBdr>
              <w:divsChild>
                <w:div w:id="1198085794">
                  <w:marLeft w:val="0"/>
                  <w:marRight w:val="0"/>
                  <w:marTop w:val="0"/>
                  <w:marBottom w:val="0"/>
                  <w:divBdr>
                    <w:top w:val="none" w:sz="0" w:space="0" w:color="auto"/>
                    <w:left w:val="none" w:sz="0" w:space="0" w:color="auto"/>
                    <w:bottom w:val="none" w:sz="0" w:space="0" w:color="auto"/>
                    <w:right w:val="none" w:sz="0" w:space="0" w:color="auto"/>
                  </w:divBdr>
                  <w:divsChild>
                    <w:div w:id="1846744941">
                      <w:marLeft w:val="0"/>
                      <w:marRight w:val="0"/>
                      <w:marTop w:val="0"/>
                      <w:marBottom w:val="0"/>
                      <w:divBdr>
                        <w:top w:val="none" w:sz="0" w:space="0" w:color="auto"/>
                        <w:left w:val="none" w:sz="0" w:space="0" w:color="auto"/>
                        <w:bottom w:val="none" w:sz="0" w:space="0" w:color="auto"/>
                        <w:right w:val="none" w:sz="0" w:space="0" w:color="auto"/>
                      </w:divBdr>
                      <w:divsChild>
                        <w:div w:id="2073844308">
                          <w:marLeft w:val="0"/>
                          <w:marRight w:val="0"/>
                          <w:marTop w:val="0"/>
                          <w:marBottom w:val="525"/>
                          <w:divBdr>
                            <w:top w:val="none" w:sz="0" w:space="0" w:color="auto"/>
                            <w:left w:val="none" w:sz="0" w:space="0" w:color="auto"/>
                            <w:bottom w:val="none" w:sz="0" w:space="0" w:color="auto"/>
                            <w:right w:val="none" w:sz="0" w:space="0" w:color="auto"/>
                          </w:divBdr>
                          <w:divsChild>
                            <w:div w:id="16727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surgeongeneral/priorities/health-worker-burnout/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Jessica Zigmond</cp:lastModifiedBy>
  <cp:revision>21</cp:revision>
  <dcterms:created xsi:type="dcterms:W3CDTF">2022-06-13T09:48:00Z</dcterms:created>
  <dcterms:modified xsi:type="dcterms:W3CDTF">2022-11-02T19:50:00Z</dcterms:modified>
</cp:coreProperties>
</file>