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5581" w14:textId="629B8EC0" w:rsidR="00713A40" w:rsidRPr="00713A40" w:rsidRDefault="00713A40" w:rsidP="00713A40">
      <w:pPr>
        <w:rPr>
          <w:rFonts w:ascii="Times New Roman" w:eastAsia="Times New Roman" w:hAnsi="Times New Roman" w:cs="Times New Roman"/>
          <w:color w:val="000000"/>
          <w:sz w:val="22"/>
          <w:szCs w:val="22"/>
        </w:rPr>
      </w:pPr>
      <w:r w:rsidRPr="00D05AB6">
        <w:rPr>
          <w:rFonts w:ascii="Times New Roman" w:eastAsia="Times New Roman" w:hAnsi="Times New Roman" w:cs="Times New Roman"/>
          <w:b/>
          <w:color w:val="000000"/>
          <w:sz w:val="22"/>
          <w:szCs w:val="22"/>
        </w:rPr>
        <w:t>CONTACT</w:t>
      </w:r>
      <w:r w:rsidRPr="00713A40">
        <w:rPr>
          <w:rFonts w:ascii="Times New Roman" w:eastAsia="Times New Roman" w:hAnsi="Times New Roman" w:cs="Times New Roman"/>
          <w:color w:val="000000"/>
          <w:sz w:val="22"/>
          <w:szCs w:val="22"/>
        </w:rPr>
        <w:t>:</w:t>
      </w:r>
      <w:r w:rsidR="00D05AB6">
        <w:rPr>
          <w:rFonts w:ascii="Times New Roman" w:eastAsia="Times New Roman" w:hAnsi="Times New Roman" w:cs="Times New Roman"/>
          <w:color w:val="000000"/>
          <w:sz w:val="22"/>
          <w:szCs w:val="22"/>
        </w:rPr>
        <w:tab/>
      </w:r>
      <w:r w:rsidRPr="00713A40">
        <w:rPr>
          <w:rFonts w:ascii="Times New Roman" w:eastAsia="Times New Roman" w:hAnsi="Times New Roman" w:cs="Times New Roman"/>
          <w:b/>
          <w:bCs/>
          <w:color w:val="000000"/>
          <w:sz w:val="22"/>
          <w:szCs w:val="22"/>
        </w:rPr>
        <w:t>R</w:t>
      </w:r>
      <w:r w:rsidR="00D05AB6">
        <w:rPr>
          <w:rFonts w:ascii="Times New Roman" w:eastAsia="Times New Roman" w:hAnsi="Times New Roman" w:cs="Times New Roman"/>
          <w:b/>
          <w:bCs/>
          <w:color w:val="000000"/>
          <w:sz w:val="22"/>
          <w:szCs w:val="22"/>
        </w:rPr>
        <w:t>UBENSTEIN</w:t>
      </w:r>
    </w:p>
    <w:p w14:paraId="1C96FF5F" w14:textId="4B307845" w:rsidR="00713A40" w:rsidRPr="00713A40" w:rsidRDefault="00713A40" w:rsidP="00D05AB6">
      <w:pPr>
        <w:ind w:left="720" w:firstLine="720"/>
        <w:rPr>
          <w:rFonts w:ascii="Times New Roman" w:eastAsia="Times New Roman" w:hAnsi="Times New Roman" w:cs="Times New Roman"/>
          <w:color w:val="000000"/>
          <w:sz w:val="22"/>
          <w:szCs w:val="22"/>
        </w:rPr>
      </w:pPr>
      <w:r w:rsidRPr="00713A40">
        <w:rPr>
          <w:rFonts w:ascii="Times New Roman" w:eastAsia="Times New Roman" w:hAnsi="Times New Roman" w:cs="Times New Roman"/>
          <w:color w:val="000000"/>
          <w:sz w:val="22"/>
          <w:szCs w:val="22"/>
        </w:rPr>
        <w:t xml:space="preserve">Jennifer Wallington, </w:t>
      </w:r>
      <w:hyperlink r:id="rId7" w:history="1">
        <w:r w:rsidRPr="00713A40">
          <w:rPr>
            <w:rFonts w:ascii="Times New Roman" w:eastAsia="Times New Roman" w:hAnsi="Times New Roman" w:cs="Times New Roman"/>
            <w:color w:val="1155CC"/>
            <w:sz w:val="22"/>
            <w:szCs w:val="22"/>
            <w:u w:val="single"/>
          </w:rPr>
          <w:t>jwallington@rubenstein.com</w:t>
        </w:r>
      </w:hyperlink>
      <w:r w:rsidRPr="00713A40">
        <w:rPr>
          <w:rFonts w:ascii="Times New Roman" w:eastAsia="Times New Roman" w:hAnsi="Times New Roman" w:cs="Times New Roman"/>
          <w:color w:val="000000"/>
          <w:sz w:val="22"/>
          <w:szCs w:val="22"/>
        </w:rPr>
        <w:t>, 215-971-5036 </w:t>
      </w:r>
    </w:p>
    <w:p w14:paraId="67CF9A41" w14:textId="66A22083" w:rsidR="00713A40" w:rsidRPr="00713A40" w:rsidRDefault="00713A40" w:rsidP="00D05AB6">
      <w:pPr>
        <w:ind w:left="720" w:firstLine="720"/>
        <w:rPr>
          <w:rFonts w:ascii="Times New Roman" w:eastAsia="Times New Roman" w:hAnsi="Times New Roman" w:cs="Times New Roman"/>
          <w:color w:val="000000"/>
          <w:sz w:val="22"/>
          <w:szCs w:val="22"/>
        </w:rPr>
      </w:pPr>
      <w:r w:rsidRPr="00713A40">
        <w:rPr>
          <w:rFonts w:ascii="Times New Roman" w:eastAsia="Times New Roman" w:hAnsi="Times New Roman" w:cs="Times New Roman"/>
          <w:color w:val="000000"/>
          <w:sz w:val="22"/>
          <w:szCs w:val="22"/>
        </w:rPr>
        <w:t xml:space="preserve">Janet </w:t>
      </w:r>
      <w:proofErr w:type="spellStart"/>
      <w:r w:rsidRPr="00713A40">
        <w:rPr>
          <w:rFonts w:ascii="Times New Roman" w:eastAsia="Times New Roman" w:hAnsi="Times New Roman" w:cs="Times New Roman"/>
          <w:color w:val="000000"/>
          <w:sz w:val="22"/>
          <w:szCs w:val="22"/>
        </w:rPr>
        <w:t>Wootten</w:t>
      </w:r>
      <w:proofErr w:type="spellEnd"/>
      <w:r w:rsidRPr="00713A40">
        <w:rPr>
          <w:rFonts w:ascii="Times New Roman" w:eastAsia="Times New Roman" w:hAnsi="Times New Roman" w:cs="Times New Roman"/>
          <w:color w:val="000000"/>
          <w:sz w:val="22"/>
          <w:szCs w:val="22"/>
        </w:rPr>
        <w:t xml:space="preserve">, </w:t>
      </w:r>
      <w:hyperlink r:id="rId8" w:history="1">
        <w:r w:rsidRPr="00713A40">
          <w:rPr>
            <w:rFonts w:ascii="Times New Roman" w:eastAsia="Times New Roman" w:hAnsi="Times New Roman" w:cs="Times New Roman"/>
            <w:color w:val="0563C1"/>
            <w:sz w:val="22"/>
            <w:szCs w:val="22"/>
            <w:u w:val="single"/>
          </w:rPr>
          <w:t>jwootten@rubenstein.com</w:t>
        </w:r>
      </w:hyperlink>
      <w:r w:rsidRPr="00713A40">
        <w:rPr>
          <w:rFonts w:ascii="Times New Roman" w:eastAsia="Times New Roman" w:hAnsi="Times New Roman" w:cs="Times New Roman"/>
          <w:color w:val="000000"/>
          <w:sz w:val="22"/>
          <w:szCs w:val="22"/>
        </w:rPr>
        <w:t>, 212-843-8024</w:t>
      </w:r>
    </w:p>
    <w:p w14:paraId="0E4FC4B3" w14:textId="169F95D3" w:rsidR="00713A40" w:rsidRDefault="00713A40" w:rsidP="00713A40">
      <w:pPr>
        <w:rPr>
          <w:rFonts w:ascii="Times New Roman" w:eastAsia="Times New Roman" w:hAnsi="Times New Roman" w:cs="Times New Roman"/>
          <w:color w:val="000000"/>
        </w:rPr>
      </w:pPr>
    </w:p>
    <w:p w14:paraId="03437861" w14:textId="66680C1C" w:rsidR="00D05AB6" w:rsidRPr="00D05AB6" w:rsidRDefault="00D05AB6" w:rsidP="00713A40">
      <w:pPr>
        <w:rPr>
          <w:rFonts w:ascii="Times New Roman" w:eastAsia="Times New Roman" w:hAnsi="Times New Roman" w:cs="Times New Roman"/>
          <w:b/>
          <w:i/>
          <w:color w:val="000000"/>
        </w:rPr>
      </w:pPr>
      <w:r w:rsidRPr="00D05AB6">
        <w:rPr>
          <w:rFonts w:ascii="Times New Roman" w:eastAsia="Times New Roman" w:hAnsi="Times New Roman" w:cs="Times New Roman"/>
          <w:b/>
          <w:i/>
          <w:color w:val="000000"/>
        </w:rPr>
        <w:t>For Immediate Release</w:t>
      </w:r>
    </w:p>
    <w:p w14:paraId="5F0EFD15" w14:textId="1A73025E" w:rsidR="00713A40" w:rsidRPr="00D05AB6" w:rsidRDefault="00713A40" w:rsidP="00713A40">
      <w:pPr>
        <w:rPr>
          <w:rFonts w:ascii="Times New Roman" w:eastAsia="Times New Roman" w:hAnsi="Times New Roman" w:cs="Times New Roman"/>
          <w:b/>
          <w:i/>
          <w:color w:val="000000"/>
        </w:rPr>
      </w:pPr>
      <w:r w:rsidRPr="00D05AB6">
        <w:rPr>
          <w:rFonts w:ascii="Times New Roman" w:eastAsia="Times New Roman" w:hAnsi="Times New Roman" w:cs="Times New Roman"/>
          <w:b/>
          <w:i/>
          <w:color w:val="000000"/>
        </w:rPr>
        <w:tab/>
        <w:t xml:space="preserve">           </w:t>
      </w:r>
    </w:p>
    <w:p w14:paraId="3CFBB1E1" w14:textId="77777777" w:rsidR="00713A40" w:rsidRDefault="00D97C88" w:rsidP="00D97C88">
      <w:pPr>
        <w:jc w:val="center"/>
        <w:rPr>
          <w:rFonts w:ascii="Times New Roman" w:eastAsia="Times New Roman" w:hAnsi="Times New Roman" w:cs="Times New Roman"/>
          <w:b/>
          <w:bCs/>
          <w:color w:val="000000"/>
          <w:sz w:val="26"/>
          <w:szCs w:val="26"/>
        </w:rPr>
      </w:pPr>
      <w:r w:rsidRPr="006F6DB8">
        <w:rPr>
          <w:rFonts w:ascii="Times New Roman" w:eastAsia="Times New Roman" w:hAnsi="Times New Roman" w:cs="Times New Roman"/>
          <w:b/>
          <w:bCs/>
          <w:color w:val="000000"/>
          <w:sz w:val="26"/>
          <w:szCs w:val="26"/>
        </w:rPr>
        <w:t xml:space="preserve">Nation’s </w:t>
      </w:r>
      <w:r>
        <w:rPr>
          <w:rFonts w:ascii="Times New Roman" w:eastAsia="Times New Roman" w:hAnsi="Times New Roman" w:cs="Times New Roman"/>
          <w:b/>
          <w:bCs/>
          <w:color w:val="000000"/>
          <w:sz w:val="26"/>
          <w:szCs w:val="26"/>
        </w:rPr>
        <w:t xml:space="preserve">Leading </w:t>
      </w:r>
      <w:r w:rsidRPr="006F6DB8">
        <w:rPr>
          <w:rFonts w:ascii="Times New Roman" w:eastAsia="Times New Roman" w:hAnsi="Times New Roman" w:cs="Times New Roman"/>
          <w:b/>
          <w:bCs/>
          <w:color w:val="000000"/>
          <w:sz w:val="26"/>
          <w:szCs w:val="26"/>
        </w:rPr>
        <w:t xml:space="preserve">Mental Health Organizations Offer </w:t>
      </w:r>
      <w:r>
        <w:rPr>
          <w:rFonts w:ascii="Times New Roman" w:eastAsia="Times New Roman" w:hAnsi="Times New Roman" w:cs="Times New Roman"/>
          <w:b/>
          <w:bCs/>
          <w:color w:val="000000"/>
          <w:sz w:val="26"/>
          <w:szCs w:val="26"/>
        </w:rPr>
        <w:t xml:space="preserve">a </w:t>
      </w:r>
      <w:r w:rsidRPr="006F6DB8">
        <w:rPr>
          <w:rFonts w:ascii="Times New Roman" w:eastAsia="Times New Roman" w:hAnsi="Times New Roman" w:cs="Times New Roman"/>
          <w:b/>
          <w:bCs/>
          <w:color w:val="000000"/>
          <w:sz w:val="26"/>
          <w:szCs w:val="26"/>
        </w:rPr>
        <w:t>Comprehensive Roadmap for</w:t>
      </w:r>
      <w:r>
        <w:rPr>
          <w:rFonts w:ascii="Times New Roman" w:eastAsia="Times New Roman" w:hAnsi="Times New Roman" w:cs="Times New Roman"/>
          <w:b/>
          <w:bCs/>
          <w:color w:val="000000"/>
          <w:sz w:val="26"/>
          <w:szCs w:val="26"/>
        </w:rPr>
        <w:t xml:space="preserve"> Reimagining Crisis Response for Mental Health, </w:t>
      </w:r>
    </w:p>
    <w:p w14:paraId="3CE3765A" w14:textId="1EE3D31E" w:rsidR="00D97C88" w:rsidRPr="00F139E8" w:rsidRDefault="00D97C88" w:rsidP="00713A40">
      <w:pPr>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Substance Use Disorders and Suicide Prevention </w:t>
      </w:r>
    </w:p>
    <w:p w14:paraId="7D403D73" w14:textId="77777777" w:rsidR="00D97C88" w:rsidRPr="006F6DB8" w:rsidRDefault="00D97C88" w:rsidP="00D97C88">
      <w:pPr>
        <w:rPr>
          <w:rFonts w:ascii="Times New Roman" w:eastAsia="Times New Roman" w:hAnsi="Times New Roman" w:cs="Times New Roman"/>
          <w:color w:val="000000"/>
        </w:rPr>
      </w:pPr>
    </w:p>
    <w:p w14:paraId="0D49DA13" w14:textId="58692D11" w:rsidR="00713A40" w:rsidRDefault="00D97C88" w:rsidP="00226F16">
      <w:pPr>
        <w:jc w:val="center"/>
        <w:rPr>
          <w:rFonts w:ascii="Times New Roman" w:eastAsia="Times New Roman" w:hAnsi="Times New Roman" w:cs="Times New Roman"/>
          <w:b/>
          <w:bCs/>
          <w:i/>
          <w:iCs/>
          <w:color w:val="000000"/>
          <w:sz w:val="26"/>
          <w:szCs w:val="26"/>
        </w:rPr>
      </w:pPr>
      <w:r w:rsidRPr="006F6DB8">
        <w:rPr>
          <w:rFonts w:ascii="Times New Roman" w:eastAsia="Times New Roman" w:hAnsi="Times New Roman" w:cs="Times New Roman"/>
          <w:b/>
          <w:bCs/>
          <w:i/>
          <w:iCs/>
          <w:color w:val="000000"/>
          <w:sz w:val="26"/>
          <w:szCs w:val="26"/>
        </w:rPr>
        <w:t>With More than Half of Americans Experiencing Emotional Distress, Comprehensive Plan for 988 Crisis Hotline Envisi</w:t>
      </w:r>
      <w:r w:rsidR="00226F16">
        <w:rPr>
          <w:rFonts w:ascii="Times New Roman" w:eastAsia="Times New Roman" w:hAnsi="Times New Roman" w:cs="Times New Roman"/>
          <w:b/>
          <w:bCs/>
          <w:i/>
          <w:iCs/>
          <w:color w:val="000000"/>
          <w:sz w:val="26"/>
          <w:szCs w:val="26"/>
        </w:rPr>
        <w:t xml:space="preserve">ons Robust Continuum of Care </w:t>
      </w:r>
      <w:r w:rsidR="00713A40">
        <w:rPr>
          <w:rFonts w:ascii="Times New Roman" w:eastAsia="Times New Roman" w:hAnsi="Times New Roman" w:cs="Times New Roman"/>
          <w:b/>
          <w:bCs/>
          <w:i/>
          <w:iCs/>
          <w:color w:val="000000"/>
          <w:sz w:val="26"/>
          <w:szCs w:val="26"/>
        </w:rPr>
        <w:t>–</w:t>
      </w:r>
      <w:r w:rsidR="00226F16">
        <w:rPr>
          <w:rFonts w:ascii="Times New Roman" w:eastAsia="Times New Roman" w:hAnsi="Times New Roman" w:cs="Times New Roman"/>
          <w:b/>
          <w:bCs/>
          <w:i/>
          <w:iCs/>
          <w:color w:val="000000"/>
          <w:sz w:val="26"/>
          <w:szCs w:val="26"/>
        </w:rPr>
        <w:t xml:space="preserve"> </w:t>
      </w:r>
    </w:p>
    <w:p w14:paraId="52B488EF" w14:textId="5A8FDF99" w:rsidR="006F6DB8" w:rsidRDefault="00D97C88" w:rsidP="00713A40">
      <w:pPr>
        <w:jc w:val="center"/>
        <w:rPr>
          <w:rFonts w:ascii="Times New Roman" w:eastAsia="Times New Roman" w:hAnsi="Times New Roman" w:cs="Times New Roman"/>
          <w:color w:val="000000"/>
        </w:rPr>
      </w:pPr>
      <w:r w:rsidRPr="006F6DB8">
        <w:rPr>
          <w:rFonts w:ascii="Times New Roman" w:eastAsia="Times New Roman" w:hAnsi="Times New Roman" w:cs="Times New Roman"/>
          <w:b/>
          <w:bCs/>
          <w:i/>
          <w:iCs/>
          <w:color w:val="000000"/>
          <w:sz w:val="26"/>
          <w:szCs w:val="26"/>
        </w:rPr>
        <w:t xml:space="preserve">from Prevention to </w:t>
      </w:r>
      <w:r>
        <w:rPr>
          <w:rFonts w:ascii="Times New Roman" w:eastAsia="Times New Roman" w:hAnsi="Times New Roman" w:cs="Times New Roman"/>
          <w:b/>
          <w:bCs/>
          <w:i/>
          <w:iCs/>
          <w:color w:val="000000"/>
          <w:sz w:val="26"/>
          <w:szCs w:val="26"/>
        </w:rPr>
        <w:t>Recovery</w:t>
      </w:r>
    </w:p>
    <w:p w14:paraId="5C81E133" w14:textId="77777777" w:rsidR="00713A40" w:rsidRPr="006F6DB8" w:rsidRDefault="00713A40" w:rsidP="00713A40">
      <w:pPr>
        <w:jc w:val="center"/>
        <w:rPr>
          <w:rFonts w:ascii="Times New Roman" w:eastAsia="Times New Roman" w:hAnsi="Times New Roman" w:cs="Times New Roman"/>
          <w:color w:val="000000"/>
        </w:rPr>
      </w:pPr>
    </w:p>
    <w:p w14:paraId="72F61A27" w14:textId="7763AA07" w:rsidR="006F6DB8" w:rsidRPr="006F6DB8" w:rsidRDefault="006F6DB8" w:rsidP="006F6DB8">
      <w:pPr>
        <w:rPr>
          <w:rFonts w:ascii="Times New Roman" w:eastAsia="Times New Roman" w:hAnsi="Times New Roman" w:cs="Times New Roman"/>
          <w:color w:val="000000"/>
        </w:rPr>
      </w:pPr>
      <w:r w:rsidRPr="006F6DB8">
        <w:rPr>
          <w:rFonts w:ascii="Times New Roman" w:eastAsia="Times New Roman" w:hAnsi="Times New Roman" w:cs="Times New Roman"/>
          <w:b/>
          <w:bCs/>
          <w:color w:val="000000"/>
        </w:rPr>
        <w:t>Washington, D.C.</w:t>
      </w:r>
      <w:r w:rsidRPr="006F6DB8">
        <w:rPr>
          <w:rFonts w:ascii="Times New Roman" w:eastAsia="Times New Roman" w:hAnsi="Times New Roman" w:cs="Times New Roman"/>
          <w:color w:val="000000"/>
        </w:rPr>
        <w:t xml:space="preserve"> – </w:t>
      </w:r>
      <w:r w:rsidR="00226F16">
        <w:rPr>
          <w:rFonts w:ascii="Times New Roman" w:eastAsia="Times New Roman" w:hAnsi="Times New Roman" w:cs="Times New Roman"/>
          <w:b/>
          <w:bCs/>
          <w:color w:val="000000"/>
        </w:rPr>
        <w:t>November 18</w:t>
      </w:r>
      <w:r w:rsidRPr="006F6DB8">
        <w:rPr>
          <w:rFonts w:ascii="Times New Roman" w:eastAsia="Times New Roman" w:hAnsi="Times New Roman" w:cs="Times New Roman"/>
          <w:b/>
          <w:bCs/>
          <w:color w:val="000000"/>
        </w:rPr>
        <w:t>, 2021</w:t>
      </w:r>
      <w:r w:rsidRPr="006F6DB8">
        <w:rPr>
          <w:rFonts w:ascii="Times New Roman" w:eastAsia="Times New Roman" w:hAnsi="Times New Roman" w:cs="Times New Roman"/>
          <w:color w:val="000000"/>
        </w:rPr>
        <w:t xml:space="preserve"> – A collaborative of </w:t>
      </w:r>
      <w:r w:rsidR="00B343C6">
        <w:rPr>
          <w:rFonts w:ascii="Times New Roman" w:eastAsia="Times New Roman" w:hAnsi="Times New Roman" w:cs="Times New Roman"/>
          <w:color w:val="000000"/>
        </w:rPr>
        <w:t xml:space="preserve">15 of </w:t>
      </w:r>
      <w:r w:rsidRPr="006F6DB8">
        <w:rPr>
          <w:rFonts w:ascii="Times New Roman" w:eastAsia="Times New Roman" w:hAnsi="Times New Roman" w:cs="Times New Roman"/>
          <w:color w:val="000000"/>
        </w:rPr>
        <w:t>the nation’s leading mental health professional organizations</w:t>
      </w:r>
      <w:r w:rsidR="00AA3384">
        <w:rPr>
          <w:rFonts w:ascii="Times New Roman" w:eastAsia="Times New Roman" w:hAnsi="Times New Roman" w:cs="Times New Roman"/>
          <w:color w:val="000000"/>
        </w:rPr>
        <w:t xml:space="preserve">, </w:t>
      </w:r>
      <w:r w:rsidRPr="006F6DB8">
        <w:rPr>
          <w:rFonts w:ascii="Times New Roman" w:eastAsia="Times New Roman" w:hAnsi="Times New Roman" w:cs="Times New Roman"/>
          <w:color w:val="000000"/>
        </w:rPr>
        <w:t xml:space="preserve">advocacy groups </w:t>
      </w:r>
      <w:r w:rsidR="00AA3384">
        <w:rPr>
          <w:rFonts w:ascii="Times New Roman" w:eastAsia="Times New Roman" w:hAnsi="Times New Roman" w:cs="Times New Roman"/>
          <w:color w:val="000000"/>
        </w:rPr>
        <w:t xml:space="preserve">and funders </w:t>
      </w:r>
      <w:r w:rsidRPr="006F6DB8">
        <w:rPr>
          <w:rFonts w:ascii="Times New Roman" w:eastAsia="Times New Roman" w:hAnsi="Times New Roman" w:cs="Times New Roman"/>
          <w:color w:val="000000"/>
        </w:rPr>
        <w:t>today published a roadmap to guide mental health crisis response m</w:t>
      </w:r>
      <w:r w:rsidRPr="001D027C">
        <w:rPr>
          <w:rFonts w:ascii="Times New Roman" w:eastAsia="Times New Roman" w:hAnsi="Times New Roman" w:cs="Times New Roman"/>
          <w:color w:val="000000"/>
        </w:rPr>
        <w:t xml:space="preserve">andated by the National Suicide Hotline Designation Act of 2020. The plan, </w:t>
      </w:r>
      <w:hyperlink r:id="rId9" w:history="1">
        <w:r w:rsidRPr="001D027C">
          <w:rPr>
            <w:rStyle w:val="Hyperlink"/>
            <w:rFonts w:ascii="Times New Roman" w:eastAsia="Times New Roman" w:hAnsi="Times New Roman" w:cs="Times New Roman"/>
            <w:b/>
            <w:bCs/>
            <w:i/>
            <w:iCs/>
          </w:rPr>
          <w:t>A</w:t>
        </w:r>
        <w:r w:rsidRPr="001D027C">
          <w:rPr>
            <w:rStyle w:val="Hyperlink"/>
            <w:rFonts w:ascii="Times New Roman" w:eastAsia="Times New Roman" w:hAnsi="Times New Roman" w:cs="Times New Roman"/>
            <w:b/>
            <w:bCs/>
          </w:rPr>
          <w:t xml:space="preserve"> </w:t>
        </w:r>
        <w:r w:rsidRPr="001D027C">
          <w:rPr>
            <w:rStyle w:val="Hyperlink"/>
            <w:rFonts w:ascii="Times New Roman" w:eastAsia="Times New Roman" w:hAnsi="Times New Roman" w:cs="Times New Roman"/>
            <w:b/>
            <w:bCs/>
            <w:i/>
            <w:iCs/>
          </w:rPr>
          <w:t>Consensus Approach and Recommendations for the Creation of a Comprehensive Crisis Response System</w:t>
        </w:r>
      </w:hyperlink>
      <w:r w:rsidRPr="001D027C">
        <w:rPr>
          <w:rFonts w:ascii="Times New Roman" w:eastAsia="Times New Roman" w:hAnsi="Times New Roman" w:cs="Times New Roman"/>
          <w:color w:val="000000"/>
        </w:rPr>
        <w:t xml:space="preserve">, </w:t>
      </w:r>
      <w:r w:rsidR="00226F16" w:rsidRPr="001D027C">
        <w:rPr>
          <w:rFonts w:ascii="Times New Roman" w:eastAsia="Times New Roman" w:hAnsi="Times New Roman" w:cs="Times New Roman"/>
          <w:color w:val="000000"/>
        </w:rPr>
        <w:t>offers federal and state policy</w:t>
      </w:r>
      <w:r w:rsidRPr="001D027C">
        <w:rPr>
          <w:rFonts w:ascii="Times New Roman" w:eastAsia="Times New Roman" w:hAnsi="Times New Roman" w:cs="Times New Roman"/>
          <w:color w:val="000000"/>
        </w:rPr>
        <w:t>makers a tried-and-tested, evidence-based toolkit for implementing</w:t>
      </w:r>
      <w:r w:rsidRPr="006F6DB8">
        <w:rPr>
          <w:rFonts w:ascii="Times New Roman" w:eastAsia="Times New Roman" w:hAnsi="Times New Roman" w:cs="Times New Roman"/>
          <w:color w:val="000000"/>
        </w:rPr>
        <w:t xml:space="preserve"> a full continuum of mental health and substance use care in conjunction with the federally mandated #988 crisis hotline for mental health emergencies which </w:t>
      </w:r>
      <w:r w:rsidR="00205AB4">
        <w:rPr>
          <w:rFonts w:ascii="Times New Roman" w:eastAsia="Times New Roman" w:hAnsi="Times New Roman" w:cs="Times New Roman"/>
          <w:color w:val="000000"/>
        </w:rPr>
        <w:t xml:space="preserve">will be operational </w:t>
      </w:r>
      <w:r w:rsidRPr="006F6DB8">
        <w:rPr>
          <w:rFonts w:ascii="Times New Roman" w:eastAsia="Times New Roman" w:hAnsi="Times New Roman" w:cs="Times New Roman"/>
          <w:color w:val="000000"/>
        </w:rPr>
        <w:t>in July 2022. </w:t>
      </w:r>
    </w:p>
    <w:p w14:paraId="6656487F" w14:textId="77777777" w:rsidR="006F6DB8" w:rsidRPr="006F6DB8" w:rsidRDefault="006F6DB8" w:rsidP="006F6DB8">
      <w:pPr>
        <w:rPr>
          <w:rFonts w:ascii="Times New Roman" w:eastAsia="Times New Roman" w:hAnsi="Times New Roman" w:cs="Times New Roman"/>
          <w:color w:val="000000"/>
        </w:rPr>
      </w:pPr>
    </w:p>
    <w:p w14:paraId="17281392" w14:textId="7C0593D0" w:rsidR="006F6DB8" w:rsidRPr="006F6DB8" w:rsidRDefault="006F6DB8" w:rsidP="006F6DB8">
      <w:pPr>
        <w:rPr>
          <w:rFonts w:ascii="Times New Roman" w:eastAsia="Times New Roman" w:hAnsi="Times New Roman" w:cs="Times New Roman"/>
          <w:color w:val="000000"/>
        </w:rPr>
      </w:pPr>
      <w:r>
        <w:rPr>
          <w:rFonts w:ascii="Times New Roman" w:eastAsia="Times New Roman" w:hAnsi="Times New Roman" w:cs="Times New Roman"/>
          <w:color w:val="000000"/>
        </w:rPr>
        <w:t>The</w:t>
      </w:r>
      <w:r w:rsidR="005B6B4E">
        <w:rPr>
          <w:rFonts w:ascii="Times New Roman" w:eastAsia="Times New Roman" w:hAnsi="Times New Roman" w:cs="Times New Roman"/>
          <w:color w:val="000000"/>
        </w:rPr>
        <w:t xml:space="preserve"> unprecedented</w:t>
      </w:r>
      <w:r>
        <w:rPr>
          <w:rFonts w:ascii="Times New Roman" w:eastAsia="Times New Roman" w:hAnsi="Times New Roman" w:cs="Times New Roman"/>
          <w:color w:val="000000"/>
        </w:rPr>
        <w:t xml:space="preserve"> leadership collaboration</w:t>
      </w:r>
      <w:r w:rsidR="005B6B4E">
        <w:rPr>
          <w:rFonts w:ascii="Times New Roman" w:eastAsia="Times New Roman" w:hAnsi="Times New Roman" w:cs="Times New Roman"/>
          <w:color w:val="000000"/>
        </w:rPr>
        <w:t xml:space="preserve"> brings together </w:t>
      </w:r>
      <w:r w:rsidR="00877213">
        <w:rPr>
          <w:rFonts w:ascii="Times New Roman" w:eastAsia="Times New Roman" w:hAnsi="Times New Roman" w:cs="Times New Roman"/>
          <w:color w:val="000000"/>
        </w:rPr>
        <w:t xml:space="preserve">CEOs from </w:t>
      </w:r>
      <w:r w:rsidR="005B6B4E">
        <w:rPr>
          <w:rFonts w:ascii="Times New Roman" w:eastAsia="Times New Roman" w:hAnsi="Times New Roman" w:cs="Times New Roman"/>
          <w:color w:val="000000"/>
        </w:rPr>
        <w:t>the American Foundation for Suicide Prevention, American Psychiatric Association, American Psychological Association, Massachusetts Association for Mental Health, Meadows Mental Health Policy Institute, Mental Health America, National Association for Behavioral Healthcare, National Alliance on Mental Illness, National Council for Mental Wellbeing, One Mind, Peg’s Foundation, Steinberg Institute, The Kennedy Forum, Treatment Advocacy Center, and Well Being Trust</w:t>
      </w:r>
      <w:r w:rsidR="00877213">
        <w:rPr>
          <w:rFonts w:ascii="Times New Roman" w:eastAsia="Times New Roman" w:hAnsi="Times New Roman" w:cs="Times New Roman"/>
          <w:color w:val="000000"/>
        </w:rPr>
        <w:t xml:space="preserve">. Drawing </w:t>
      </w:r>
      <w:r w:rsidR="00683245">
        <w:rPr>
          <w:rFonts w:ascii="Times New Roman" w:eastAsia="Times New Roman" w:hAnsi="Times New Roman" w:cs="Times New Roman"/>
          <w:color w:val="000000"/>
        </w:rPr>
        <w:t>up</w:t>
      </w:r>
      <w:r w:rsidR="00877213">
        <w:rPr>
          <w:rFonts w:ascii="Times New Roman" w:eastAsia="Times New Roman" w:hAnsi="Times New Roman" w:cs="Times New Roman"/>
          <w:color w:val="000000"/>
        </w:rPr>
        <w:t>on their collective expertise</w:t>
      </w:r>
      <w:r w:rsidR="00F87A96">
        <w:rPr>
          <w:rFonts w:ascii="Times New Roman" w:eastAsia="Times New Roman" w:hAnsi="Times New Roman" w:cs="Times New Roman"/>
          <w:color w:val="000000"/>
        </w:rPr>
        <w:t xml:space="preserve"> and influence</w:t>
      </w:r>
      <w:r w:rsidR="00877213">
        <w:rPr>
          <w:rFonts w:ascii="Times New Roman" w:eastAsia="Times New Roman" w:hAnsi="Times New Roman" w:cs="Times New Roman"/>
          <w:color w:val="000000"/>
        </w:rPr>
        <w:t>, the</w:t>
      </w:r>
      <w:r w:rsidR="00F87A96">
        <w:rPr>
          <w:rFonts w:ascii="Times New Roman" w:eastAsia="Times New Roman" w:hAnsi="Times New Roman" w:cs="Times New Roman"/>
          <w:color w:val="000000"/>
        </w:rPr>
        <w:t xml:space="preserve">ir detailed </w:t>
      </w:r>
      <w:r w:rsidR="00877213">
        <w:rPr>
          <w:rFonts w:ascii="Times New Roman" w:eastAsia="Times New Roman" w:hAnsi="Times New Roman" w:cs="Times New Roman"/>
          <w:color w:val="000000"/>
        </w:rPr>
        <w:t>blueprint for</w:t>
      </w:r>
      <w:r w:rsidR="000602F6">
        <w:rPr>
          <w:rFonts w:ascii="Times New Roman" w:eastAsia="Times New Roman" w:hAnsi="Times New Roman" w:cs="Times New Roman"/>
          <w:color w:val="000000"/>
        </w:rPr>
        <w:t xml:space="preserve"> advancing mental health care </w:t>
      </w:r>
      <w:r w:rsidRPr="006F6DB8">
        <w:rPr>
          <w:rFonts w:ascii="Times New Roman" w:eastAsia="Times New Roman" w:hAnsi="Times New Roman" w:cs="Times New Roman"/>
          <w:color w:val="000000"/>
        </w:rPr>
        <w:t>reimagi</w:t>
      </w:r>
      <w:r w:rsidR="000602F6">
        <w:rPr>
          <w:rFonts w:ascii="Times New Roman" w:eastAsia="Times New Roman" w:hAnsi="Times New Roman" w:cs="Times New Roman"/>
          <w:color w:val="000000"/>
        </w:rPr>
        <w:t>nes</w:t>
      </w:r>
      <w:r w:rsidR="00877213">
        <w:rPr>
          <w:rFonts w:ascii="Times New Roman" w:eastAsia="Times New Roman" w:hAnsi="Times New Roman" w:cs="Times New Roman"/>
          <w:color w:val="000000"/>
        </w:rPr>
        <w:t xml:space="preserve"> </w:t>
      </w:r>
      <w:r w:rsidR="000602F6">
        <w:rPr>
          <w:rFonts w:ascii="Times New Roman" w:eastAsia="Times New Roman" w:hAnsi="Times New Roman" w:cs="Times New Roman"/>
          <w:color w:val="000000"/>
        </w:rPr>
        <w:t xml:space="preserve">possibilities for stemming the mental health </w:t>
      </w:r>
      <w:r w:rsidRPr="006F6DB8">
        <w:rPr>
          <w:rFonts w:ascii="Times New Roman" w:eastAsia="Times New Roman" w:hAnsi="Times New Roman" w:cs="Times New Roman"/>
          <w:color w:val="000000"/>
        </w:rPr>
        <w:t>c</w:t>
      </w:r>
      <w:r w:rsidR="00F87A96">
        <w:rPr>
          <w:rFonts w:ascii="Times New Roman" w:eastAsia="Times New Roman" w:hAnsi="Times New Roman" w:cs="Times New Roman"/>
          <w:color w:val="000000"/>
        </w:rPr>
        <w:t xml:space="preserve">risis </w:t>
      </w:r>
      <w:r w:rsidRPr="006F6DB8">
        <w:rPr>
          <w:rFonts w:ascii="Times New Roman" w:eastAsia="Times New Roman" w:hAnsi="Times New Roman" w:cs="Times New Roman"/>
          <w:color w:val="000000"/>
        </w:rPr>
        <w:t>as the current National Suicide Prevention Lifeline transitions to a #988 hotline for mental health emergencies, beginning July 2022. </w:t>
      </w:r>
    </w:p>
    <w:p w14:paraId="77837CEF" w14:textId="77777777" w:rsidR="006F6DB8" w:rsidRPr="006F6DB8" w:rsidRDefault="006F6DB8" w:rsidP="006F6DB8">
      <w:pPr>
        <w:rPr>
          <w:rFonts w:ascii="Times New Roman" w:eastAsia="Times New Roman" w:hAnsi="Times New Roman" w:cs="Times New Roman"/>
          <w:color w:val="000000"/>
        </w:rPr>
      </w:pPr>
    </w:p>
    <w:p w14:paraId="0A5CE62C" w14:textId="08A6C428" w:rsidR="006F6DB8" w:rsidRPr="00226F16" w:rsidRDefault="006F6DB8" w:rsidP="006F6DB8">
      <w:pPr>
        <w:rPr>
          <w:rFonts w:ascii="Times New Roman" w:eastAsia="Times New Roman" w:hAnsi="Times New Roman" w:cs="Times New Roman"/>
        </w:rPr>
      </w:pPr>
      <w:r w:rsidRPr="006F6DB8">
        <w:rPr>
          <w:rFonts w:ascii="Times New Roman" w:eastAsia="Times New Roman" w:hAnsi="Times New Roman" w:cs="Times New Roman"/>
          <w:color w:val="000000"/>
        </w:rPr>
        <w:t xml:space="preserve">The </w:t>
      </w:r>
      <w:r w:rsidR="00D97C88">
        <w:rPr>
          <w:rFonts w:ascii="Times New Roman" w:eastAsia="Times New Roman" w:hAnsi="Times New Roman" w:cs="Times New Roman"/>
          <w:color w:val="000000"/>
        </w:rPr>
        <w:t xml:space="preserve">plan </w:t>
      </w:r>
      <w:r w:rsidR="00156580">
        <w:rPr>
          <w:rFonts w:ascii="Times New Roman" w:eastAsia="Times New Roman" w:hAnsi="Times New Roman" w:cs="Times New Roman"/>
          <w:color w:val="000000"/>
        </w:rPr>
        <w:t xml:space="preserve">is a challenge for </w:t>
      </w:r>
      <w:r w:rsidRPr="006F6DB8">
        <w:rPr>
          <w:rFonts w:ascii="Times New Roman" w:eastAsia="Times New Roman" w:hAnsi="Times New Roman" w:cs="Times New Roman"/>
          <w:color w:val="000000"/>
        </w:rPr>
        <w:t>elected officials and policy</w:t>
      </w:r>
      <w:r w:rsidR="00226F16">
        <w:rPr>
          <w:rFonts w:ascii="Times New Roman" w:eastAsia="Times New Roman" w:hAnsi="Times New Roman" w:cs="Times New Roman"/>
          <w:color w:val="000000"/>
        </w:rPr>
        <w:t>m</w:t>
      </w:r>
      <w:r w:rsidRPr="006F6DB8">
        <w:rPr>
          <w:rFonts w:ascii="Times New Roman" w:eastAsia="Times New Roman" w:hAnsi="Times New Roman" w:cs="Times New Roman"/>
          <w:color w:val="000000"/>
        </w:rPr>
        <w:t xml:space="preserve">akers </w:t>
      </w:r>
      <w:r w:rsidR="00226F16">
        <w:rPr>
          <w:rFonts w:ascii="Times New Roman" w:eastAsia="Times New Roman" w:hAnsi="Times New Roman" w:cs="Times New Roman"/>
          <w:color w:val="000000"/>
        </w:rPr>
        <w:t>to us</w:t>
      </w:r>
      <w:r w:rsidR="00156580">
        <w:rPr>
          <w:rFonts w:ascii="Times New Roman" w:eastAsia="Times New Roman" w:hAnsi="Times New Roman" w:cs="Times New Roman"/>
          <w:color w:val="000000"/>
        </w:rPr>
        <w:t xml:space="preserve">e a more </w:t>
      </w:r>
      <w:r w:rsidR="00205AB4">
        <w:rPr>
          <w:rFonts w:ascii="Times New Roman" w:eastAsia="Times New Roman" w:hAnsi="Times New Roman" w:cs="Times New Roman"/>
          <w:color w:val="000000"/>
        </w:rPr>
        <w:t xml:space="preserve">comprehensive </w:t>
      </w:r>
      <w:r w:rsidR="00156580">
        <w:rPr>
          <w:rFonts w:ascii="Times New Roman" w:eastAsia="Times New Roman" w:hAnsi="Times New Roman" w:cs="Times New Roman"/>
          <w:color w:val="000000"/>
        </w:rPr>
        <w:t xml:space="preserve">approach to </w:t>
      </w:r>
      <w:r w:rsidRPr="006F6DB8">
        <w:rPr>
          <w:rFonts w:ascii="Times New Roman" w:eastAsia="Times New Roman" w:hAnsi="Times New Roman" w:cs="Times New Roman"/>
          <w:color w:val="000000"/>
        </w:rPr>
        <w:t>mental health care that can help meet the surging demand for crisis care</w:t>
      </w:r>
      <w:r w:rsidR="00205AB4">
        <w:rPr>
          <w:rFonts w:ascii="Times New Roman" w:eastAsia="Times New Roman" w:hAnsi="Times New Roman" w:cs="Times New Roman"/>
          <w:color w:val="000000"/>
        </w:rPr>
        <w:t xml:space="preserve">, while </w:t>
      </w:r>
      <w:r w:rsidRPr="006F6DB8">
        <w:rPr>
          <w:rFonts w:ascii="Times New Roman" w:eastAsia="Times New Roman" w:hAnsi="Times New Roman" w:cs="Times New Roman"/>
          <w:color w:val="000000"/>
        </w:rPr>
        <w:t>improv</w:t>
      </w:r>
      <w:r w:rsidR="00205AB4">
        <w:rPr>
          <w:rFonts w:ascii="Times New Roman" w:eastAsia="Times New Roman" w:hAnsi="Times New Roman" w:cs="Times New Roman"/>
          <w:color w:val="000000"/>
        </w:rPr>
        <w:t>ing</w:t>
      </w:r>
      <w:r w:rsidRPr="006F6DB8">
        <w:rPr>
          <w:rFonts w:ascii="Times New Roman" w:eastAsia="Times New Roman" w:hAnsi="Times New Roman" w:cs="Times New Roman"/>
          <w:color w:val="000000"/>
        </w:rPr>
        <w:t xml:space="preserve"> outcomes for all </w:t>
      </w:r>
      <w:r w:rsidR="00D97C88">
        <w:rPr>
          <w:rFonts w:ascii="Times New Roman" w:eastAsia="Times New Roman" w:hAnsi="Times New Roman" w:cs="Times New Roman"/>
          <w:color w:val="000000"/>
        </w:rPr>
        <w:t xml:space="preserve">experiencing </w:t>
      </w:r>
      <w:r w:rsidRPr="006F6DB8">
        <w:rPr>
          <w:rFonts w:ascii="Times New Roman" w:eastAsia="Times New Roman" w:hAnsi="Times New Roman" w:cs="Times New Roman"/>
          <w:color w:val="000000"/>
        </w:rPr>
        <w:t xml:space="preserve">mental health </w:t>
      </w:r>
      <w:r w:rsidR="00D97C88">
        <w:rPr>
          <w:rFonts w:ascii="Times New Roman" w:eastAsia="Times New Roman" w:hAnsi="Times New Roman" w:cs="Times New Roman"/>
          <w:color w:val="000000"/>
        </w:rPr>
        <w:t>crises</w:t>
      </w:r>
      <w:r w:rsidRPr="006F6DB8">
        <w:rPr>
          <w:rFonts w:ascii="Times New Roman" w:eastAsia="Times New Roman" w:hAnsi="Times New Roman" w:cs="Times New Roman"/>
          <w:color w:val="000000"/>
        </w:rPr>
        <w:t xml:space="preserve">, suicide risk and substance use disorders. Recommendations include </w:t>
      </w:r>
      <w:r w:rsidRPr="00F97278">
        <w:rPr>
          <w:rFonts w:ascii="Times New Roman" w:eastAsia="Times New Roman" w:hAnsi="Times New Roman" w:cs="Times New Roman"/>
          <w:bCs/>
          <w:color w:val="000000"/>
        </w:rPr>
        <w:t xml:space="preserve">building </w:t>
      </w:r>
      <w:r w:rsidR="00AA3384" w:rsidRPr="00F97278">
        <w:rPr>
          <w:rFonts w:ascii="Times New Roman" w:eastAsia="Times New Roman" w:hAnsi="Times New Roman" w:cs="Times New Roman"/>
          <w:bCs/>
          <w:color w:val="000000"/>
        </w:rPr>
        <w:t xml:space="preserve">local </w:t>
      </w:r>
      <w:r w:rsidRPr="00F97278">
        <w:rPr>
          <w:rFonts w:ascii="Times New Roman" w:eastAsia="Times New Roman" w:hAnsi="Times New Roman" w:cs="Times New Roman"/>
          <w:bCs/>
          <w:color w:val="000000"/>
        </w:rPr>
        <w:t>capacity for a</w:t>
      </w:r>
      <w:r w:rsidRPr="006F6DB8">
        <w:rPr>
          <w:rFonts w:ascii="Times New Roman" w:eastAsia="Times New Roman" w:hAnsi="Times New Roman" w:cs="Times New Roman"/>
          <w:color w:val="000000"/>
        </w:rPr>
        <w:t xml:space="preserve"> </w:t>
      </w:r>
      <w:r w:rsidR="00D97C88" w:rsidRPr="00F97278">
        <w:rPr>
          <w:rFonts w:ascii="Times New Roman" w:eastAsia="Times New Roman" w:hAnsi="Times New Roman" w:cs="Times New Roman"/>
          <w:b/>
          <w:color w:val="000000"/>
        </w:rPr>
        <w:t>comprehensive</w:t>
      </w:r>
      <w:r w:rsidR="00D97C88">
        <w:rPr>
          <w:rFonts w:ascii="Times New Roman" w:eastAsia="Times New Roman" w:hAnsi="Times New Roman" w:cs="Times New Roman"/>
          <w:color w:val="000000"/>
        </w:rPr>
        <w:t xml:space="preserve"> </w:t>
      </w:r>
      <w:r w:rsidRPr="006F6DB8">
        <w:rPr>
          <w:rFonts w:ascii="Times New Roman" w:eastAsia="Times New Roman" w:hAnsi="Times New Roman" w:cs="Times New Roman"/>
          <w:b/>
          <w:bCs/>
          <w:color w:val="000000"/>
        </w:rPr>
        <w:t xml:space="preserve">continuum of care </w:t>
      </w:r>
      <w:r w:rsidRPr="006F6DB8">
        <w:rPr>
          <w:rFonts w:ascii="Times New Roman" w:eastAsia="Times New Roman" w:hAnsi="Times New Roman" w:cs="Times New Roman"/>
          <w:color w:val="000000"/>
        </w:rPr>
        <w:t xml:space="preserve">that establishes </w:t>
      </w:r>
      <w:r w:rsidRPr="006F6DB8">
        <w:rPr>
          <w:rFonts w:ascii="Times New Roman" w:eastAsia="Times New Roman" w:hAnsi="Times New Roman" w:cs="Times New Roman"/>
          <w:i/>
          <w:iCs/>
          <w:color w:val="000000"/>
        </w:rPr>
        <w:t xml:space="preserve">multiple pathways for </w:t>
      </w:r>
      <w:r w:rsidRPr="00226F16">
        <w:rPr>
          <w:rFonts w:ascii="Times New Roman" w:eastAsia="Times New Roman" w:hAnsi="Times New Roman" w:cs="Times New Roman"/>
          <w:i/>
          <w:iCs/>
        </w:rPr>
        <w:t>effective crisis stabilization</w:t>
      </w:r>
      <w:r w:rsidRPr="00226F16">
        <w:rPr>
          <w:rFonts w:ascii="Times New Roman" w:eastAsia="Times New Roman" w:hAnsi="Times New Roman" w:cs="Times New Roman"/>
        </w:rPr>
        <w:t xml:space="preserve">, </w:t>
      </w:r>
      <w:proofErr w:type="gramStart"/>
      <w:r w:rsidRPr="00226F16">
        <w:rPr>
          <w:rFonts w:ascii="Times New Roman" w:eastAsia="Times New Roman" w:hAnsi="Times New Roman" w:cs="Times New Roman"/>
        </w:rPr>
        <w:t>including:</w:t>
      </w:r>
      <w:proofErr w:type="gramEnd"/>
      <w:r w:rsidRPr="00226F16">
        <w:rPr>
          <w:rFonts w:ascii="Times New Roman" w:eastAsia="Times New Roman" w:hAnsi="Times New Roman" w:cs="Times New Roman"/>
        </w:rPr>
        <w:t xml:space="preserve"> early outreach and engagement of people at risk; call center hubs staffed with trained crisis interventionists; mobile crisis teams; community-based treatment clinics; in-patient psychiatric facilities, housing, and post-crisis support.   </w:t>
      </w:r>
    </w:p>
    <w:p w14:paraId="28F6D784" w14:textId="77777777" w:rsidR="006F6DB8" w:rsidRPr="00226F16" w:rsidRDefault="006F6DB8" w:rsidP="006F6DB8">
      <w:pPr>
        <w:rPr>
          <w:rFonts w:ascii="Times New Roman" w:eastAsia="Times New Roman" w:hAnsi="Times New Roman" w:cs="Times New Roman"/>
        </w:rPr>
      </w:pPr>
    </w:p>
    <w:p w14:paraId="20B698E7" w14:textId="063D2266" w:rsidR="006F6DB8" w:rsidRPr="00226F16" w:rsidRDefault="006F6DB8" w:rsidP="006F6DB8">
      <w:pPr>
        <w:rPr>
          <w:rFonts w:ascii="Times New Roman" w:eastAsia="Times New Roman" w:hAnsi="Times New Roman" w:cs="Times New Roman"/>
        </w:rPr>
      </w:pPr>
      <w:r w:rsidRPr="00226F16">
        <w:rPr>
          <w:rFonts w:ascii="Times New Roman" w:eastAsia="Times New Roman" w:hAnsi="Times New Roman" w:cs="Times New Roman"/>
        </w:rPr>
        <w:t xml:space="preserve">With roughly half of all Americans experiencing emotional distress, the urgent mandate for a national #988 mental health crisis hotline - creates opportunity for state </w:t>
      </w:r>
      <w:r w:rsidR="00AA3384" w:rsidRPr="00226F16">
        <w:rPr>
          <w:rFonts w:ascii="Times New Roman" w:eastAsia="Times New Roman" w:hAnsi="Times New Roman" w:cs="Times New Roman"/>
        </w:rPr>
        <w:t xml:space="preserve">and local </w:t>
      </w:r>
      <w:r w:rsidRPr="00226F16">
        <w:rPr>
          <w:rFonts w:ascii="Times New Roman" w:eastAsia="Times New Roman" w:hAnsi="Times New Roman" w:cs="Times New Roman"/>
        </w:rPr>
        <w:t xml:space="preserve">planners to </w:t>
      </w:r>
      <w:r w:rsidRPr="00226F16">
        <w:rPr>
          <w:rFonts w:ascii="Times New Roman" w:eastAsia="Times New Roman" w:hAnsi="Times New Roman" w:cs="Times New Roman"/>
        </w:rPr>
        <w:lastRenderedPageBreak/>
        <w:t>rebuild, reorganize and qualitatively expand capacity to address unmet need for mental health care. </w:t>
      </w:r>
      <w:r w:rsidR="00FC2766" w:rsidRPr="00226F16">
        <w:rPr>
          <w:rFonts w:ascii="Times New Roman" w:hAnsi="Times New Roman" w:cs="Times New Roman"/>
        </w:rPr>
        <w:t>This roadmap is designed to help inform those planning and implementation efforts.</w:t>
      </w:r>
    </w:p>
    <w:p w14:paraId="1814A75E" w14:textId="77777777" w:rsidR="006F6DB8" w:rsidRPr="006F6DB8" w:rsidRDefault="006F6DB8" w:rsidP="006F6DB8">
      <w:pPr>
        <w:rPr>
          <w:rFonts w:ascii="Times New Roman" w:eastAsia="Times New Roman" w:hAnsi="Times New Roman" w:cs="Times New Roman"/>
          <w:color w:val="000000"/>
        </w:rPr>
      </w:pPr>
    </w:p>
    <w:p w14:paraId="6B6585A1" w14:textId="5CA3DF05" w:rsidR="006F6DB8" w:rsidRPr="006F6DB8" w:rsidRDefault="006F6DB8" w:rsidP="006F6DB8">
      <w:pPr>
        <w:rPr>
          <w:rFonts w:ascii="Times New Roman" w:eastAsia="Times New Roman" w:hAnsi="Times New Roman" w:cs="Times New Roman"/>
          <w:color w:val="000000"/>
        </w:rPr>
      </w:pPr>
      <w:r w:rsidRPr="006F6DB8">
        <w:rPr>
          <w:rFonts w:ascii="Times New Roman" w:eastAsia="Times New Roman" w:hAnsi="Times New Roman" w:cs="Times New Roman"/>
          <w:color w:val="000000"/>
        </w:rPr>
        <w:t xml:space="preserve">The recommendations presented </w:t>
      </w:r>
      <w:r w:rsidR="00D97C88">
        <w:rPr>
          <w:rFonts w:ascii="Times New Roman" w:eastAsia="Times New Roman" w:hAnsi="Times New Roman" w:cs="Times New Roman"/>
          <w:color w:val="000000"/>
        </w:rPr>
        <w:t xml:space="preserve">in the </w:t>
      </w:r>
      <w:r w:rsidRPr="006F6DB8">
        <w:rPr>
          <w:rFonts w:ascii="Times New Roman" w:eastAsia="Times New Roman" w:hAnsi="Times New Roman" w:cs="Times New Roman"/>
          <w:color w:val="000000"/>
        </w:rPr>
        <w:t>guide draw upon learnings from</w:t>
      </w:r>
      <w:r w:rsidR="000602F6">
        <w:rPr>
          <w:rFonts w:ascii="Times New Roman" w:eastAsia="Times New Roman" w:hAnsi="Times New Roman" w:cs="Times New Roman"/>
          <w:color w:val="000000"/>
        </w:rPr>
        <w:t xml:space="preserve"> </w:t>
      </w:r>
      <w:r w:rsidR="00DC3134">
        <w:rPr>
          <w:rFonts w:ascii="Times New Roman" w:eastAsia="Times New Roman" w:hAnsi="Times New Roman" w:cs="Times New Roman"/>
          <w:color w:val="000000"/>
        </w:rPr>
        <w:t xml:space="preserve">high-level </w:t>
      </w:r>
      <w:r w:rsidR="000602F6">
        <w:rPr>
          <w:rFonts w:ascii="Times New Roman" w:eastAsia="Times New Roman" w:hAnsi="Times New Roman" w:cs="Times New Roman"/>
          <w:color w:val="000000"/>
        </w:rPr>
        <w:t xml:space="preserve">research </w:t>
      </w:r>
      <w:r w:rsidR="00683245">
        <w:rPr>
          <w:rFonts w:ascii="Times New Roman" w:eastAsia="Times New Roman" w:hAnsi="Times New Roman" w:cs="Times New Roman"/>
          <w:color w:val="000000"/>
        </w:rPr>
        <w:t xml:space="preserve">which document </w:t>
      </w:r>
      <w:r w:rsidR="00DC3134">
        <w:rPr>
          <w:rFonts w:ascii="Times New Roman" w:eastAsia="Times New Roman" w:hAnsi="Times New Roman" w:cs="Times New Roman"/>
          <w:color w:val="000000"/>
        </w:rPr>
        <w:t xml:space="preserve">proven new </w:t>
      </w:r>
      <w:r w:rsidR="000602F6">
        <w:rPr>
          <w:rFonts w:ascii="Times New Roman" w:eastAsia="Times New Roman" w:hAnsi="Times New Roman" w:cs="Times New Roman"/>
          <w:color w:val="000000"/>
        </w:rPr>
        <w:t>approaches to mental health care and crisis mitigation</w:t>
      </w:r>
      <w:r w:rsidR="00DC3134">
        <w:rPr>
          <w:rFonts w:ascii="Times New Roman" w:eastAsia="Times New Roman" w:hAnsi="Times New Roman" w:cs="Times New Roman"/>
          <w:color w:val="000000"/>
        </w:rPr>
        <w:t>,</w:t>
      </w:r>
      <w:r w:rsidR="000602F6">
        <w:rPr>
          <w:rFonts w:ascii="Times New Roman" w:eastAsia="Times New Roman" w:hAnsi="Times New Roman" w:cs="Times New Roman"/>
          <w:color w:val="000000"/>
        </w:rPr>
        <w:t xml:space="preserve"> as well as</w:t>
      </w:r>
      <w:r w:rsidRPr="006F6DB8">
        <w:rPr>
          <w:rFonts w:ascii="Times New Roman" w:eastAsia="Times New Roman" w:hAnsi="Times New Roman" w:cs="Times New Roman"/>
          <w:color w:val="000000"/>
        </w:rPr>
        <w:t xml:space="preserve"> </w:t>
      </w:r>
      <w:r w:rsidR="000602F6">
        <w:rPr>
          <w:rFonts w:ascii="Times New Roman" w:eastAsia="Times New Roman" w:hAnsi="Times New Roman" w:cs="Times New Roman"/>
          <w:color w:val="000000"/>
        </w:rPr>
        <w:t>examples from</w:t>
      </w:r>
      <w:r w:rsidRPr="006F6DB8">
        <w:rPr>
          <w:rFonts w:ascii="Times New Roman" w:eastAsia="Times New Roman" w:hAnsi="Times New Roman" w:cs="Times New Roman"/>
          <w:color w:val="000000"/>
        </w:rPr>
        <w:t xml:space="preserve"> community-based</w:t>
      </w:r>
      <w:r w:rsidR="00683245">
        <w:rPr>
          <w:rFonts w:ascii="Times New Roman" w:eastAsia="Times New Roman" w:hAnsi="Times New Roman" w:cs="Times New Roman"/>
          <w:color w:val="000000"/>
        </w:rPr>
        <w:t xml:space="preserve"> efforts to</w:t>
      </w:r>
      <w:r w:rsidR="000602F6">
        <w:rPr>
          <w:rFonts w:ascii="Times New Roman" w:eastAsia="Times New Roman" w:hAnsi="Times New Roman" w:cs="Times New Roman"/>
          <w:color w:val="000000"/>
        </w:rPr>
        <w:t xml:space="preserve"> evolv</w:t>
      </w:r>
      <w:r w:rsidR="00683245">
        <w:rPr>
          <w:rFonts w:ascii="Times New Roman" w:eastAsia="Times New Roman" w:hAnsi="Times New Roman" w:cs="Times New Roman"/>
          <w:color w:val="000000"/>
        </w:rPr>
        <w:t>e</w:t>
      </w:r>
      <w:r w:rsidR="000602F6">
        <w:rPr>
          <w:rFonts w:ascii="Times New Roman" w:eastAsia="Times New Roman" w:hAnsi="Times New Roman" w:cs="Times New Roman"/>
          <w:color w:val="000000"/>
        </w:rPr>
        <w:t xml:space="preserve"> new </w:t>
      </w:r>
      <w:r w:rsidRPr="006F6DB8">
        <w:rPr>
          <w:rFonts w:ascii="Times New Roman" w:eastAsia="Times New Roman" w:hAnsi="Times New Roman" w:cs="Times New Roman"/>
          <w:color w:val="000000"/>
        </w:rPr>
        <w:t xml:space="preserve">crisis-response </w:t>
      </w:r>
      <w:r w:rsidR="00683245">
        <w:rPr>
          <w:rFonts w:ascii="Times New Roman" w:eastAsia="Times New Roman" w:hAnsi="Times New Roman" w:cs="Times New Roman"/>
          <w:color w:val="000000"/>
        </w:rPr>
        <w:t>systems,</w:t>
      </w:r>
      <w:r w:rsidRPr="006F6DB8">
        <w:rPr>
          <w:rFonts w:ascii="Times New Roman" w:eastAsia="Times New Roman" w:hAnsi="Times New Roman" w:cs="Times New Roman"/>
          <w:color w:val="000000"/>
        </w:rPr>
        <w:t xml:space="preserve"> </w:t>
      </w:r>
      <w:r w:rsidR="00AA3384">
        <w:rPr>
          <w:rFonts w:ascii="Times New Roman" w:eastAsia="Times New Roman" w:hAnsi="Times New Roman" w:cs="Times New Roman"/>
          <w:color w:val="000000"/>
        </w:rPr>
        <w:t xml:space="preserve">such as those </w:t>
      </w:r>
      <w:r w:rsidRPr="006F6DB8">
        <w:rPr>
          <w:rFonts w:ascii="Times New Roman" w:eastAsia="Times New Roman" w:hAnsi="Times New Roman" w:cs="Times New Roman"/>
          <w:color w:val="000000"/>
        </w:rPr>
        <w:t xml:space="preserve">in </w:t>
      </w:r>
      <w:r w:rsidR="00AA3384">
        <w:rPr>
          <w:rFonts w:ascii="Times New Roman" w:eastAsia="Times New Roman" w:hAnsi="Times New Roman" w:cs="Times New Roman"/>
          <w:color w:val="000000"/>
        </w:rPr>
        <w:t>Eugene, O</w:t>
      </w:r>
      <w:r w:rsidR="00683245">
        <w:rPr>
          <w:rFonts w:ascii="Times New Roman" w:eastAsia="Times New Roman" w:hAnsi="Times New Roman" w:cs="Times New Roman"/>
          <w:color w:val="000000"/>
        </w:rPr>
        <w:t>R</w:t>
      </w:r>
      <w:r w:rsidRPr="006F6DB8">
        <w:rPr>
          <w:rFonts w:ascii="Times New Roman" w:eastAsia="Times New Roman" w:hAnsi="Times New Roman" w:cs="Times New Roman"/>
          <w:color w:val="000000"/>
        </w:rPr>
        <w:t xml:space="preserve"> </w:t>
      </w:r>
      <w:r w:rsidR="00683245">
        <w:rPr>
          <w:rFonts w:ascii="Times New Roman" w:eastAsia="Times New Roman" w:hAnsi="Times New Roman" w:cs="Times New Roman"/>
          <w:color w:val="000000"/>
        </w:rPr>
        <w:t>(</w:t>
      </w:r>
      <w:r w:rsidRPr="006F6DB8">
        <w:rPr>
          <w:rFonts w:ascii="Times New Roman" w:eastAsia="Times New Roman" w:hAnsi="Times New Roman" w:cs="Times New Roman"/>
          <w:color w:val="000000"/>
        </w:rPr>
        <w:t>C</w:t>
      </w:r>
      <w:r w:rsidR="00AA3384">
        <w:rPr>
          <w:rFonts w:ascii="Times New Roman" w:eastAsia="Times New Roman" w:hAnsi="Times New Roman" w:cs="Times New Roman"/>
          <w:color w:val="000000"/>
        </w:rPr>
        <w:t>AHOOTS</w:t>
      </w:r>
      <w:r w:rsidRPr="006F6DB8">
        <w:rPr>
          <w:rFonts w:ascii="Times New Roman" w:eastAsia="Times New Roman" w:hAnsi="Times New Roman" w:cs="Times New Roman"/>
          <w:color w:val="000000"/>
        </w:rPr>
        <w:t>)</w:t>
      </w:r>
      <w:r w:rsidR="00AA3384">
        <w:rPr>
          <w:rFonts w:ascii="Times New Roman" w:eastAsia="Times New Roman" w:hAnsi="Times New Roman" w:cs="Times New Roman"/>
          <w:color w:val="000000"/>
        </w:rPr>
        <w:t xml:space="preserve"> and</w:t>
      </w:r>
      <w:r w:rsidRPr="006F6DB8">
        <w:rPr>
          <w:rFonts w:ascii="Times New Roman" w:eastAsia="Times New Roman" w:hAnsi="Times New Roman" w:cs="Times New Roman"/>
          <w:color w:val="000000"/>
        </w:rPr>
        <w:t xml:space="preserve"> Maricopa County</w:t>
      </w:r>
      <w:r w:rsidR="00AA3384">
        <w:rPr>
          <w:rFonts w:ascii="Times New Roman" w:eastAsia="Times New Roman" w:hAnsi="Times New Roman" w:cs="Times New Roman"/>
          <w:color w:val="000000"/>
        </w:rPr>
        <w:t xml:space="preserve">, </w:t>
      </w:r>
      <w:r w:rsidR="00F22034">
        <w:rPr>
          <w:rFonts w:ascii="Times New Roman" w:eastAsia="Times New Roman" w:hAnsi="Times New Roman" w:cs="Times New Roman"/>
          <w:color w:val="000000"/>
        </w:rPr>
        <w:t xml:space="preserve">Arizona </w:t>
      </w:r>
      <w:r w:rsidRPr="006F6DB8">
        <w:rPr>
          <w:rFonts w:ascii="Times New Roman" w:eastAsia="Times New Roman" w:hAnsi="Times New Roman" w:cs="Times New Roman"/>
          <w:color w:val="000000"/>
        </w:rPr>
        <w:t>(</w:t>
      </w:r>
      <w:r w:rsidR="00AA3384">
        <w:rPr>
          <w:rFonts w:ascii="Times New Roman" w:eastAsia="Times New Roman" w:hAnsi="Times New Roman" w:cs="Times New Roman"/>
          <w:color w:val="000000"/>
        </w:rPr>
        <w:t>Crisis Response Network)</w:t>
      </w:r>
      <w:r w:rsidRPr="006F6DB8">
        <w:rPr>
          <w:rFonts w:ascii="Times New Roman" w:eastAsia="Times New Roman" w:hAnsi="Times New Roman" w:cs="Times New Roman"/>
          <w:color w:val="000000"/>
        </w:rPr>
        <w:t xml:space="preserve">, </w:t>
      </w:r>
      <w:r w:rsidR="00AA3384">
        <w:rPr>
          <w:rFonts w:ascii="Times New Roman" w:eastAsia="Times New Roman" w:hAnsi="Times New Roman" w:cs="Times New Roman"/>
          <w:color w:val="000000"/>
        </w:rPr>
        <w:t xml:space="preserve">as well as in </w:t>
      </w:r>
      <w:r w:rsidR="00F22034">
        <w:rPr>
          <w:rFonts w:ascii="Times New Roman" w:eastAsia="Times New Roman" w:hAnsi="Times New Roman" w:cs="Times New Roman"/>
          <w:color w:val="000000"/>
        </w:rPr>
        <w:t xml:space="preserve">Texas, Pennsylvania, </w:t>
      </w:r>
      <w:r w:rsidR="00AA3384">
        <w:rPr>
          <w:rFonts w:ascii="Times New Roman" w:eastAsia="Times New Roman" w:hAnsi="Times New Roman" w:cs="Times New Roman"/>
          <w:color w:val="000000"/>
        </w:rPr>
        <w:t xml:space="preserve">and across </w:t>
      </w:r>
      <w:r w:rsidRPr="006F6DB8">
        <w:rPr>
          <w:rFonts w:ascii="Times New Roman" w:eastAsia="Times New Roman" w:hAnsi="Times New Roman" w:cs="Times New Roman"/>
          <w:color w:val="000000"/>
        </w:rPr>
        <w:t>Connecticut. </w:t>
      </w:r>
    </w:p>
    <w:p w14:paraId="30C47271" w14:textId="77777777" w:rsidR="006F6DB8" w:rsidRPr="006F6DB8" w:rsidRDefault="006F6DB8" w:rsidP="006F6DB8">
      <w:pPr>
        <w:rPr>
          <w:rFonts w:ascii="Times New Roman" w:eastAsia="Times New Roman" w:hAnsi="Times New Roman" w:cs="Times New Roman"/>
          <w:color w:val="000000"/>
        </w:rPr>
      </w:pPr>
    </w:p>
    <w:p w14:paraId="7B6723C0" w14:textId="15AFB366" w:rsidR="006F6DB8" w:rsidRPr="006F6DB8" w:rsidRDefault="006F6DB8" w:rsidP="006F6DB8">
      <w:pPr>
        <w:rPr>
          <w:rFonts w:ascii="Times New Roman" w:eastAsia="Times New Roman" w:hAnsi="Times New Roman" w:cs="Times New Roman"/>
          <w:color w:val="000000"/>
        </w:rPr>
      </w:pPr>
      <w:r w:rsidRPr="006F6DB8">
        <w:rPr>
          <w:rFonts w:ascii="Times New Roman" w:eastAsia="Times New Roman" w:hAnsi="Times New Roman" w:cs="Times New Roman"/>
          <w:color w:val="000000"/>
        </w:rPr>
        <w:t xml:space="preserve">The COVID-19 pandemic has driven </w:t>
      </w:r>
      <w:r w:rsidRPr="00226F16">
        <w:rPr>
          <w:rFonts w:ascii="Times New Roman" w:eastAsia="Times New Roman" w:hAnsi="Times New Roman" w:cs="Times New Roman"/>
        </w:rPr>
        <w:t xml:space="preserve">the need for the significant expansion of mental health care. If managed effectively -- </w:t>
      </w:r>
      <w:r w:rsidR="00FC2766" w:rsidRPr="00226F16">
        <w:rPr>
          <w:rFonts w:ascii="Times New Roman" w:hAnsi="Times New Roman" w:cs="Times New Roman"/>
        </w:rPr>
        <w:t xml:space="preserve">building workforce and program capacity and addressing inequities in care for communities of color </w:t>
      </w:r>
      <w:r w:rsidRPr="00226F16">
        <w:rPr>
          <w:rFonts w:ascii="Times New Roman" w:eastAsia="Times New Roman" w:hAnsi="Times New Roman" w:cs="Times New Roman"/>
        </w:rPr>
        <w:t xml:space="preserve">-- state officials </w:t>
      </w:r>
      <w:r w:rsidRPr="006F6DB8">
        <w:rPr>
          <w:rFonts w:ascii="Times New Roman" w:eastAsia="Times New Roman" w:hAnsi="Times New Roman" w:cs="Times New Roman"/>
          <w:color w:val="000000"/>
        </w:rPr>
        <w:t xml:space="preserve">can </w:t>
      </w:r>
      <w:r w:rsidR="00AA3384" w:rsidRPr="006F6DB8">
        <w:rPr>
          <w:rFonts w:ascii="Times New Roman" w:eastAsia="Times New Roman" w:hAnsi="Times New Roman" w:cs="Times New Roman"/>
          <w:color w:val="000000"/>
        </w:rPr>
        <w:t>marshal</w:t>
      </w:r>
      <w:r w:rsidRPr="006F6DB8">
        <w:rPr>
          <w:rFonts w:ascii="Times New Roman" w:eastAsia="Times New Roman" w:hAnsi="Times New Roman" w:cs="Times New Roman"/>
          <w:color w:val="000000"/>
        </w:rPr>
        <w:t xml:space="preserve"> new resources to transform mental health care, as envisioned in the group’s </w:t>
      </w:r>
      <w:r w:rsidR="00AA3384">
        <w:rPr>
          <w:rFonts w:ascii="Times New Roman" w:eastAsia="Times New Roman" w:hAnsi="Times New Roman" w:cs="Times New Roman"/>
          <w:color w:val="000000"/>
        </w:rPr>
        <w:t>alignment document</w:t>
      </w:r>
      <w:r w:rsidRPr="006F6DB8">
        <w:rPr>
          <w:rFonts w:ascii="Times New Roman" w:eastAsia="Times New Roman" w:hAnsi="Times New Roman" w:cs="Times New Roman"/>
          <w:color w:val="000000"/>
        </w:rPr>
        <w:t xml:space="preserve">:  </w:t>
      </w:r>
      <w:hyperlink r:id="rId10" w:history="1">
        <w:r w:rsidRPr="00AB1A05">
          <w:rPr>
            <w:rFonts w:ascii="Times New Roman" w:eastAsia="Times New Roman" w:hAnsi="Times New Roman" w:cs="Times New Roman"/>
            <w:b/>
            <w:bCs/>
            <w:color w:val="0000FF"/>
            <w:u w:val="single"/>
          </w:rPr>
          <w:t>A Unified Vision for Transforming Mental Health and Substance Abuse Care</w:t>
        </w:r>
      </w:hyperlink>
      <w:r w:rsidRPr="006F6DB8">
        <w:rPr>
          <w:rFonts w:ascii="Times New Roman" w:eastAsia="Times New Roman" w:hAnsi="Times New Roman" w:cs="Times New Roman"/>
          <w:color w:val="000000"/>
        </w:rPr>
        <w:t>, which calls for policy, programs and standards to prioritize mental health care and address the social and economic conditions that result in inadequate and inequitable access to effective, humane treatment.</w:t>
      </w:r>
    </w:p>
    <w:p w14:paraId="3ED380A0" w14:textId="77777777" w:rsidR="006F6DB8" w:rsidRPr="006F6DB8" w:rsidRDefault="006F6DB8" w:rsidP="006F6DB8">
      <w:pPr>
        <w:rPr>
          <w:rFonts w:ascii="Times New Roman" w:eastAsia="Times New Roman" w:hAnsi="Times New Roman" w:cs="Times New Roman"/>
          <w:color w:val="000000"/>
        </w:rPr>
      </w:pPr>
    </w:p>
    <w:p w14:paraId="66A81118" w14:textId="09A7E3F7" w:rsidR="006F6DB8" w:rsidRPr="006F6DB8" w:rsidRDefault="006F6DB8" w:rsidP="006F6DB8">
      <w:pPr>
        <w:rPr>
          <w:rFonts w:ascii="Times New Roman" w:eastAsia="Times New Roman" w:hAnsi="Times New Roman" w:cs="Times New Roman"/>
          <w:color w:val="000000"/>
        </w:rPr>
      </w:pPr>
      <w:r w:rsidRPr="006F6DB8">
        <w:rPr>
          <w:rFonts w:ascii="Times New Roman" w:eastAsia="Times New Roman" w:hAnsi="Times New Roman" w:cs="Times New Roman"/>
          <w:color w:val="000000"/>
        </w:rPr>
        <w:t>The roadmap rests on seven key pillars for system transformation of mental health care in America, including:</w:t>
      </w:r>
      <w:r w:rsidRPr="006F6DB8">
        <w:rPr>
          <w:rFonts w:ascii="Times New Roman" w:eastAsia="Times New Roman" w:hAnsi="Times New Roman" w:cs="Times New Roman"/>
          <w:color w:val="000000"/>
        </w:rPr>
        <w:br/>
      </w:r>
    </w:p>
    <w:p w14:paraId="58A4A64D" w14:textId="77777777" w:rsidR="006F6DB8" w:rsidRPr="00681E0D" w:rsidRDefault="006F6DB8" w:rsidP="00681E0D">
      <w:pPr>
        <w:pStyle w:val="ListParagraph"/>
        <w:numPr>
          <w:ilvl w:val="0"/>
          <w:numId w:val="2"/>
        </w:numPr>
        <w:textAlignment w:val="baseline"/>
        <w:rPr>
          <w:rFonts w:ascii="Times New Roman" w:eastAsia="Times New Roman" w:hAnsi="Times New Roman" w:cs="Times New Roman"/>
          <w:color w:val="000000"/>
        </w:rPr>
      </w:pPr>
      <w:r w:rsidRPr="00681E0D">
        <w:rPr>
          <w:rFonts w:ascii="Times New Roman" w:eastAsia="Times New Roman" w:hAnsi="Times New Roman" w:cs="Times New Roman"/>
          <w:color w:val="000000"/>
        </w:rPr>
        <w:t xml:space="preserve">Early identification and crisis prevention, especially for families and young </w:t>
      </w:r>
      <w:proofErr w:type="gramStart"/>
      <w:r w:rsidRPr="00681E0D">
        <w:rPr>
          <w:rFonts w:ascii="Times New Roman" w:eastAsia="Times New Roman" w:hAnsi="Times New Roman" w:cs="Times New Roman"/>
          <w:color w:val="000000"/>
        </w:rPr>
        <w:t>people;</w:t>
      </w:r>
      <w:proofErr w:type="gramEnd"/>
    </w:p>
    <w:p w14:paraId="3F8CB6FB" w14:textId="77777777" w:rsidR="006F6DB8" w:rsidRPr="00681E0D" w:rsidRDefault="006F6DB8" w:rsidP="00681E0D">
      <w:pPr>
        <w:pStyle w:val="ListParagraph"/>
        <w:numPr>
          <w:ilvl w:val="0"/>
          <w:numId w:val="2"/>
        </w:numPr>
        <w:textAlignment w:val="baseline"/>
        <w:rPr>
          <w:rFonts w:ascii="Times New Roman" w:eastAsia="Times New Roman" w:hAnsi="Times New Roman" w:cs="Times New Roman"/>
          <w:color w:val="000000"/>
        </w:rPr>
      </w:pPr>
      <w:r w:rsidRPr="00681E0D">
        <w:rPr>
          <w:rFonts w:ascii="Times New Roman" w:eastAsia="Times New Roman" w:hAnsi="Times New Roman" w:cs="Times New Roman"/>
          <w:color w:val="000000"/>
        </w:rPr>
        <w:t xml:space="preserve">Rapid deployment of emergency crisis response and suicide </w:t>
      </w:r>
      <w:proofErr w:type="gramStart"/>
      <w:r w:rsidRPr="00681E0D">
        <w:rPr>
          <w:rFonts w:ascii="Times New Roman" w:eastAsia="Times New Roman" w:hAnsi="Times New Roman" w:cs="Times New Roman"/>
          <w:color w:val="000000"/>
        </w:rPr>
        <w:t>prevention;</w:t>
      </w:r>
      <w:proofErr w:type="gramEnd"/>
    </w:p>
    <w:p w14:paraId="1454A150" w14:textId="1082137E" w:rsidR="006F6DB8" w:rsidRPr="00226F16" w:rsidRDefault="006F6DB8" w:rsidP="00226F16">
      <w:pPr>
        <w:pStyle w:val="ListParagraph"/>
        <w:numPr>
          <w:ilvl w:val="0"/>
          <w:numId w:val="2"/>
        </w:numPr>
        <w:rPr>
          <w:rFonts w:ascii="Times New Roman" w:eastAsia="Times New Roman" w:hAnsi="Times New Roman" w:cs="Times New Roman"/>
          <w:color w:val="000000"/>
        </w:rPr>
      </w:pPr>
      <w:r w:rsidRPr="00FC2766">
        <w:rPr>
          <w:rFonts w:ascii="Times New Roman" w:eastAsia="Times New Roman" w:hAnsi="Times New Roman" w:cs="Times New Roman"/>
          <w:color w:val="000000"/>
        </w:rPr>
        <w:t>Leveling inequities in access to care</w:t>
      </w:r>
      <w:r w:rsidR="00FC2766">
        <w:rPr>
          <w:rFonts w:ascii="Times New Roman" w:eastAsia="Times New Roman" w:hAnsi="Times New Roman" w:cs="Times New Roman"/>
          <w:color w:val="000000"/>
        </w:rPr>
        <w:t xml:space="preserve"> </w:t>
      </w:r>
      <w:r w:rsidR="00FC2766" w:rsidRPr="00FC2766">
        <w:rPr>
          <w:rFonts w:ascii="Times New Roman" w:eastAsia="Times New Roman" w:hAnsi="Times New Roman" w:cs="Times New Roman"/>
          <w:color w:val="000000"/>
        </w:rPr>
        <w:t xml:space="preserve">– including equitable access to peer support services, culturally and linguistically appropriate care, and a diversity of </w:t>
      </w:r>
      <w:proofErr w:type="gramStart"/>
      <w:r w:rsidR="00FC2766" w:rsidRPr="00FC2766">
        <w:rPr>
          <w:rFonts w:ascii="Times New Roman" w:eastAsia="Times New Roman" w:hAnsi="Times New Roman" w:cs="Times New Roman"/>
          <w:color w:val="000000"/>
        </w:rPr>
        <w:t>providers;</w:t>
      </w:r>
      <w:proofErr w:type="gramEnd"/>
      <w:r w:rsidRPr="00226F16">
        <w:rPr>
          <w:rFonts w:ascii="Times New Roman" w:eastAsia="Times New Roman" w:hAnsi="Times New Roman" w:cs="Times New Roman"/>
          <w:color w:val="000000"/>
        </w:rPr>
        <w:t> </w:t>
      </w:r>
    </w:p>
    <w:p w14:paraId="0DBD43A5" w14:textId="77777777" w:rsidR="006F6DB8" w:rsidRPr="00681E0D" w:rsidRDefault="006F6DB8" w:rsidP="00681E0D">
      <w:pPr>
        <w:pStyle w:val="ListParagraph"/>
        <w:numPr>
          <w:ilvl w:val="0"/>
          <w:numId w:val="2"/>
        </w:numPr>
        <w:textAlignment w:val="baseline"/>
        <w:rPr>
          <w:rFonts w:ascii="Times New Roman" w:eastAsia="Times New Roman" w:hAnsi="Times New Roman" w:cs="Times New Roman"/>
          <w:color w:val="000000"/>
        </w:rPr>
      </w:pPr>
      <w:r w:rsidRPr="00681E0D">
        <w:rPr>
          <w:rFonts w:ascii="Times New Roman" w:eastAsia="Times New Roman" w:hAnsi="Times New Roman" w:cs="Times New Roman"/>
          <w:color w:val="000000"/>
        </w:rPr>
        <w:t xml:space="preserve">Establishing integrated health and mental health care to ensure “whole-person” </w:t>
      </w:r>
      <w:proofErr w:type="gramStart"/>
      <w:r w:rsidRPr="00681E0D">
        <w:rPr>
          <w:rFonts w:ascii="Times New Roman" w:eastAsia="Times New Roman" w:hAnsi="Times New Roman" w:cs="Times New Roman"/>
          <w:color w:val="000000"/>
        </w:rPr>
        <w:t>well-being;</w:t>
      </w:r>
      <w:proofErr w:type="gramEnd"/>
    </w:p>
    <w:p w14:paraId="30D8D2A8" w14:textId="77777777" w:rsidR="006F6DB8" w:rsidRPr="00681E0D" w:rsidRDefault="006F6DB8" w:rsidP="00681E0D">
      <w:pPr>
        <w:pStyle w:val="ListParagraph"/>
        <w:numPr>
          <w:ilvl w:val="0"/>
          <w:numId w:val="2"/>
        </w:numPr>
        <w:textAlignment w:val="baseline"/>
        <w:rPr>
          <w:rFonts w:ascii="Times New Roman" w:eastAsia="Times New Roman" w:hAnsi="Times New Roman" w:cs="Times New Roman"/>
          <w:color w:val="000000"/>
        </w:rPr>
      </w:pPr>
      <w:r w:rsidRPr="00681E0D">
        <w:rPr>
          <w:rFonts w:ascii="Times New Roman" w:eastAsia="Times New Roman" w:hAnsi="Times New Roman" w:cs="Times New Roman"/>
          <w:color w:val="000000"/>
        </w:rPr>
        <w:t xml:space="preserve">Achieving parity in payment by health plans for mental health and substance-use </w:t>
      </w:r>
      <w:proofErr w:type="gramStart"/>
      <w:r w:rsidRPr="00681E0D">
        <w:rPr>
          <w:rFonts w:ascii="Times New Roman" w:eastAsia="Times New Roman" w:hAnsi="Times New Roman" w:cs="Times New Roman"/>
          <w:color w:val="000000"/>
        </w:rPr>
        <w:t>coverage;</w:t>
      </w:r>
      <w:proofErr w:type="gramEnd"/>
    </w:p>
    <w:p w14:paraId="091635FA" w14:textId="77777777" w:rsidR="006F6DB8" w:rsidRPr="00681E0D" w:rsidRDefault="006F6DB8" w:rsidP="00681E0D">
      <w:pPr>
        <w:pStyle w:val="ListParagraph"/>
        <w:numPr>
          <w:ilvl w:val="0"/>
          <w:numId w:val="2"/>
        </w:numPr>
        <w:textAlignment w:val="baseline"/>
        <w:rPr>
          <w:rFonts w:ascii="Times New Roman" w:eastAsia="Times New Roman" w:hAnsi="Times New Roman" w:cs="Times New Roman"/>
          <w:color w:val="000000"/>
        </w:rPr>
      </w:pPr>
      <w:r w:rsidRPr="00681E0D">
        <w:rPr>
          <w:rFonts w:ascii="Times New Roman" w:eastAsia="Times New Roman" w:hAnsi="Times New Roman" w:cs="Times New Roman"/>
          <w:color w:val="000000"/>
        </w:rPr>
        <w:t>Assuring evidence-based standards of treatments and care; and,</w:t>
      </w:r>
    </w:p>
    <w:p w14:paraId="1DF1FD83" w14:textId="77777777" w:rsidR="00681E0D" w:rsidRDefault="006F6DB8" w:rsidP="00681E0D">
      <w:pPr>
        <w:pStyle w:val="ListParagraph"/>
        <w:numPr>
          <w:ilvl w:val="0"/>
          <w:numId w:val="2"/>
        </w:numPr>
        <w:textAlignment w:val="baseline"/>
        <w:rPr>
          <w:rFonts w:ascii="Times New Roman" w:eastAsia="Times New Roman" w:hAnsi="Times New Roman" w:cs="Times New Roman"/>
          <w:color w:val="000000"/>
        </w:rPr>
      </w:pPr>
      <w:r w:rsidRPr="00681E0D">
        <w:rPr>
          <w:rFonts w:ascii="Times New Roman" w:eastAsia="Times New Roman" w:hAnsi="Times New Roman" w:cs="Times New Roman"/>
          <w:color w:val="000000"/>
        </w:rPr>
        <w:t>Engaging a diverse mental health care workforce, peer support and community-based programs.</w:t>
      </w:r>
    </w:p>
    <w:p w14:paraId="779B8404" w14:textId="77777777" w:rsidR="00681E0D" w:rsidRDefault="00681E0D" w:rsidP="00681E0D">
      <w:pPr>
        <w:textAlignment w:val="baseline"/>
        <w:rPr>
          <w:rFonts w:ascii="Times New Roman" w:eastAsia="Times New Roman" w:hAnsi="Times New Roman" w:cs="Times New Roman"/>
          <w:color w:val="000000"/>
        </w:rPr>
      </w:pPr>
    </w:p>
    <w:p w14:paraId="7E24B316" w14:textId="48D4E9FB" w:rsidR="00AA3384" w:rsidRDefault="00681E0D" w:rsidP="00681E0D">
      <w:pPr>
        <w:rPr>
          <w:rFonts w:ascii="Times New Roman" w:eastAsia="Times New Roman" w:hAnsi="Times New Roman" w:cs="Times New Roman"/>
          <w:color w:val="000000"/>
        </w:rPr>
      </w:pPr>
      <w:r w:rsidRPr="00681E0D">
        <w:rPr>
          <w:rFonts w:ascii="Times New Roman" w:eastAsia="Times New Roman" w:hAnsi="Times New Roman" w:cs="Times New Roman"/>
          <w:b/>
          <w:bCs/>
          <w:color w:val="000000"/>
          <w:u w:val="single"/>
        </w:rPr>
        <w:t xml:space="preserve">Who </w:t>
      </w:r>
      <w:r w:rsidR="00951EE3">
        <w:rPr>
          <w:rFonts w:ascii="Times New Roman" w:eastAsia="Times New Roman" w:hAnsi="Times New Roman" w:cs="Times New Roman"/>
          <w:b/>
          <w:bCs/>
          <w:color w:val="000000"/>
          <w:u w:val="single"/>
        </w:rPr>
        <w:t>W</w:t>
      </w:r>
      <w:r w:rsidRPr="00681E0D">
        <w:rPr>
          <w:rFonts w:ascii="Times New Roman" w:eastAsia="Times New Roman" w:hAnsi="Times New Roman" w:cs="Times New Roman"/>
          <w:b/>
          <w:bCs/>
          <w:color w:val="000000"/>
          <w:u w:val="single"/>
        </w:rPr>
        <w:t xml:space="preserve">e </w:t>
      </w:r>
      <w:r w:rsidR="00951EE3">
        <w:rPr>
          <w:rFonts w:ascii="Times New Roman" w:eastAsia="Times New Roman" w:hAnsi="Times New Roman" w:cs="Times New Roman"/>
          <w:b/>
          <w:bCs/>
          <w:color w:val="000000"/>
          <w:u w:val="single"/>
        </w:rPr>
        <w:t>A</w:t>
      </w:r>
      <w:r w:rsidRPr="00681E0D">
        <w:rPr>
          <w:rFonts w:ascii="Times New Roman" w:eastAsia="Times New Roman" w:hAnsi="Times New Roman" w:cs="Times New Roman"/>
          <w:b/>
          <w:bCs/>
          <w:color w:val="000000"/>
          <w:u w:val="single"/>
        </w:rPr>
        <w:t>re:</w:t>
      </w:r>
      <w:r w:rsidRPr="006F6DB8">
        <w:rPr>
          <w:rFonts w:ascii="Times New Roman" w:eastAsia="Times New Roman" w:hAnsi="Times New Roman" w:cs="Times New Roman"/>
          <w:color w:val="000000"/>
        </w:rPr>
        <w:t xml:space="preserve"> </w:t>
      </w:r>
      <w:r w:rsidRPr="00681E0D">
        <w:rPr>
          <w:rFonts w:ascii="Times New Roman" w:eastAsia="Times New Roman" w:hAnsi="Times New Roman" w:cs="Times New Roman"/>
          <w:color w:val="000000"/>
        </w:rPr>
        <w:t xml:space="preserve">an </w:t>
      </w:r>
      <w:r w:rsidRPr="006F6DB8">
        <w:rPr>
          <w:rFonts w:ascii="Times New Roman" w:eastAsia="Times New Roman" w:hAnsi="Times New Roman" w:cs="Times New Roman"/>
          <w:color w:val="000000"/>
        </w:rPr>
        <w:t>unprecedented collaboration of chief executives from 15 of the nation’s leading mental health, addiction and well-being advocacy groups</w:t>
      </w:r>
      <w:r w:rsidR="00AA3384">
        <w:rPr>
          <w:rFonts w:ascii="Times New Roman" w:eastAsia="Times New Roman" w:hAnsi="Times New Roman" w:cs="Times New Roman"/>
          <w:color w:val="000000"/>
        </w:rPr>
        <w:t xml:space="preserve">, </w:t>
      </w:r>
      <w:r w:rsidR="00DC3134">
        <w:rPr>
          <w:rFonts w:ascii="Times New Roman" w:eastAsia="Times New Roman" w:hAnsi="Times New Roman" w:cs="Times New Roman"/>
          <w:color w:val="000000"/>
        </w:rPr>
        <w:t>f</w:t>
      </w:r>
      <w:r w:rsidR="00AA3384">
        <w:rPr>
          <w:rFonts w:ascii="Times New Roman" w:eastAsia="Times New Roman" w:hAnsi="Times New Roman" w:cs="Times New Roman"/>
          <w:color w:val="000000"/>
        </w:rPr>
        <w:t>unders</w:t>
      </w:r>
      <w:r w:rsidRPr="006F6DB8">
        <w:rPr>
          <w:rFonts w:ascii="Times New Roman" w:eastAsia="Times New Roman" w:hAnsi="Times New Roman" w:cs="Times New Roman"/>
          <w:color w:val="000000"/>
        </w:rPr>
        <w:t xml:space="preserve"> and professional organizations who have come together to advance a unified vision for qualitative transformation of mental health and substance use care in the </w:t>
      </w:r>
      <w:proofErr w:type="gramStart"/>
      <w:r w:rsidRPr="006F6DB8">
        <w:rPr>
          <w:rFonts w:ascii="Times New Roman" w:eastAsia="Times New Roman" w:hAnsi="Times New Roman" w:cs="Times New Roman"/>
          <w:color w:val="000000"/>
        </w:rPr>
        <w:t>U</w:t>
      </w:r>
      <w:r w:rsidRPr="00681E0D">
        <w:rPr>
          <w:rFonts w:ascii="Times New Roman" w:eastAsia="Times New Roman" w:hAnsi="Times New Roman" w:cs="Times New Roman"/>
          <w:color w:val="000000"/>
        </w:rPr>
        <w:t>S</w:t>
      </w:r>
      <w:r w:rsidRPr="006F6DB8">
        <w:rPr>
          <w:rFonts w:ascii="Times New Roman" w:eastAsia="Times New Roman" w:hAnsi="Times New Roman" w:cs="Times New Roman"/>
          <w:color w:val="000000"/>
        </w:rPr>
        <w:t>.</w:t>
      </w:r>
      <w:proofErr w:type="gramEnd"/>
      <w:r w:rsidRPr="006F6DB8">
        <w:rPr>
          <w:rFonts w:ascii="Times New Roman" w:eastAsia="Times New Roman" w:hAnsi="Times New Roman" w:cs="Times New Roman"/>
          <w:color w:val="000000"/>
        </w:rPr>
        <w:t xml:space="preserve"> Founded in the early months of the COVID-19 pandemic in response to an intensifying mental health crisis, this leadership grouping coalesced to advance a consensus perspective on policy, programs, </w:t>
      </w:r>
      <w:proofErr w:type="gramStart"/>
      <w:r w:rsidRPr="006F6DB8">
        <w:rPr>
          <w:rFonts w:ascii="Times New Roman" w:eastAsia="Times New Roman" w:hAnsi="Times New Roman" w:cs="Times New Roman"/>
          <w:color w:val="000000"/>
        </w:rPr>
        <w:t>standards</w:t>
      </w:r>
      <w:proofErr w:type="gramEnd"/>
      <w:r w:rsidRPr="006F6DB8">
        <w:rPr>
          <w:rFonts w:ascii="Times New Roman" w:eastAsia="Times New Roman" w:hAnsi="Times New Roman" w:cs="Times New Roman"/>
          <w:color w:val="000000"/>
        </w:rPr>
        <w:t xml:space="preserve"> and resources that</w:t>
      </w:r>
      <w:r w:rsidR="00AA3384">
        <w:rPr>
          <w:rFonts w:ascii="Times New Roman" w:eastAsia="Times New Roman" w:hAnsi="Times New Roman" w:cs="Times New Roman"/>
          <w:color w:val="000000"/>
        </w:rPr>
        <w:t>:</w:t>
      </w:r>
      <w:r w:rsidRPr="006F6DB8">
        <w:rPr>
          <w:rFonts w:ascii="Times New Roman" w:eastAsia="Times New Roman" w:hAnsi="Times New Roman" w:cs="Times New Roman"/>
          <w:color w:val="000000"/>
        </w:rPr>
        <w:t xml:space="preserve"> 1) prioritize mental health and substance use care</w:t>
      </w:r>
      <w:r w:rsidRPr="00681E0D">
        <w:rPr>
          <w:rFonts w:ascii="Times New Roman" w:eastAsia="Times New Roman" w:hAnsi="Times New Roman" w:cs="Times New Roman"/>
          <w:color w:val="000000"/>
        </w:rPr>
        <w:t>;</w:t>
      </w:r>
      <w:r w:rsidRPr="006F6DB8">
        <w:rPr>
          <w:rFonts w:ascii="Times New Roman" w:eastAsia="Times New Roman" w:hAnsi="Times New Roman" w:cs="Times New Roman"/>
          <w:color w:val="000000"/>
        </w:rPr>
        <w:t xml:space="preserve"> and 2) address the social and economic determinants of mental health that disproportionately impact people of color and lower income communities. With the support of 45 additional organizations and institutions that have signed onto the Unified Vision statement, we offer federal, state and city officials a critical blueprint for systemic reform and a solution to the current mental health crisis affecting half of all Americans. To learn more visit: </w:t>
      </w:r>
      <w:hyperlink r:id="rId11" w:history="1">
        <w:r w:rsidR="00AA3384" w:rsidRPr="00D44914">
          <w:rPr>
            <w:rStyle w:val="Hyperlink"/>
            <w:rFonts w:ascii="Times New Roman" w:eastAsia="Times New Roman" w:hAnsi="Times New Roman" w:cs="Times New Roman"/>
          </w:rPr>
          <w:t>wellbeingtrust.or</w:t>
        </w:r>
        <w:r w:rsidR="00AA3384" w:rsidRPr="00AB1A05">
          <w:rPr>
            <w:rStyle w:val="Hyperlink"/>
            <w:rFonts w:ascii="Times New Roman" w:eastAsia="Times New Roman" w:hAnsi="Times New Roman" w:cs="Times New Roman"/>
          </w:rPr>
          <w:t>g/ne</w:t>
        </w:r>
        <w:r w:rsidR="00AA3384" w:rsidRPr="00D44914">
          <w:rPr>
            <w:rStyle w:val="Hyperlink"/>
            <w:rFonts w:ascii="Times New Roman" w:eastAsia="Times New Roman" w:hAnsi="Times New Roman" w:cs="Times New Roman"/>
          </w:rPr>
          <w:t>ws/</w:t>
        </w:r>
        <w:proofErr w:type="spellStart"/>
        <w:r w:rsidR="00AA3384" w:rsidRPr="00D44914">
          <w:rPr>
            <w:rStyle w:val="Hyperlink"/>
            <w:rFonts w:ascii="Times New Roman" w:eastAsia="Times New Roman" w:hAnsi="Times New Roman" w:cs="Times New Roman"/>
          </w:rPr>
          <w:t>unifiedvision</w:t>
        </w:r>
        <w:proofErr w:type="spellEnd"/>
        <w:r w:rsidR="00AA3384" w:rsidRPr="00D44914">
          <w:rPr>
            <w:rStyle w:val="Hyperlink"/>
            <w:rFonts w:ascii="Times New Roman" w:eastAsia="Times New Roman" w:hAnsi="Times New Roman" w:cs="Times New Roman"/>
          </w:rPr>
          <w:t>/</w:t>
        </w:r>
      </w:hyperlink>
    </w:p>
    <w:p w14:paraId="2DE8085D" w14:textId="2FD84861" w:rsidR="006F6DB8" w:rsidRPr="006F6DB8" w:rsidRDefault="006F6DB8" w:rsidP="006F6DB8">
      <w:pPr>
        <w:rPr>
          <w:rFonts w:ascii="Times New Roman" w:eastAsia="Times New Roman" w:hAnsi="Times New Roman" w:cs="Times New Roman"/>
          <w:color w:val="000000"/>
        </w:rPr>
      </w:pPr>
    </w:p>
    <w:p w14:paraId="3995A3FD"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u w:val="single"/>
        </w:rPr>
        <w:t>Organizations and CEO Leadership</w:t>
      </w:r>
    </w:p>
    <w:p w14:paraId="3CC0F056"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 xml:space="preserve">American Foundation for Suicide Prevention </w:t>
      </w:r>
      <w:r w:rsidRPr="00713A40">
        <w:rPr>
          <w:rFonts w:ascii="Times New Roman" w:eastAsia="Times New Roman" w:hAnsi="Times New Roman" w:cs="Times New Roman"/>
          <w:color w:val="000000" w:themeColor="text1"/>
          <w:sz w:val="22"/>
          <w:szCs w:val="22"/>
        </w:rPr>
        <w:t xml:space="preserve">/ CEO, Robert </w:t>
      </w:r>
      <w:proofErr w:type="spellStart"/>
      <w:r w:rsidRPr="00713A40">
        <w:rPr>
          <w:rFonts w:ascii="Times New Roman" w:eastAsia="Times New Roman" w:hAnsi="Times New Roman" w:cs="Times New Roman"/>
          <w:color w:val="000000" w:themeColor="text1"/>
          <w:sz w:val="22"/>
          <w:szCs w:val="22"/>
        </w:rPr>
        <w:t>Gebbia</w:t>
      </w:r>
      <w:proofErr w:type="spellEnd"/>
    </w:p>
    <w:p w14:paraId="50D0DB66"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lastRenderedPageBreak/>
        <w:t>American Psychiatric Association</w:t>
      </w:r>
      <w:r w:rsidRPr="00713A40">
        <w:rPr>
          <w:rFonts w:ascii="Times New Roman" w:eastAsia="Times New Roman" w:hAnsi="Times New Roman" w:cs="Times New Roman"/>
          <w:color w:val="000000" w:themeColor="text1"/>
          <w:sz w:val="22"/>
          <w:szCs w:val="22"/>
        </w:rPr>
        <w:t xml:space="preserve"> / CEO &amp; Medical Director, Saul Levin, MD, MPA, FRCP-E</w:t>
      </w:r>
    </w:p>
    <w:p w14:paraId="777DAED2"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 xml:space="preserve">American Psychological Association </w:t>
      </w:r>
      <w:r w:rsidRPr="00713A40">
        <w:rPr>
          <w:rFonts w:ascii="Times New Roman" w:eastAsia="Times New Roman" w:hAnsi="Times New Roman" w:cs="Times New Roman"/>
          <w:color w:val="000000" w:themeColor="text1"/>
          <w:sz w:val="22"/>
          <w:szCs w:val="22"/>
        </w:rPr>
        <w:t>/ CEO and Exec. Vice President, Arthur C. Evans, Jr., PhD</w:t>
      </w:r>
    </w:p>
    <w:p w14:paraId="2BA8952B"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Massachusetts Association for Mental Health</w:t>
      </w:r>
      <w:r w:rsidRPr="00713A40">
        <w:rPr>
          <w:rFonts w:ascii="Times New Roman" w:eastAsia="Times New Roman" w:hAnsi="Times New Roman" w:cs="Times New Roman"/>
          <w:color w:val="000000" w:themeColor="text1"/>
          <w:sz w:val="22"/>
          <w:szCs w:val="22"/>
        </w:rPr>
        <w:t xml:space="preserve"> / President and CEO, Danna </w:t>
      </w:r>
      <w:proofErr w:type="spellStart"/>
      <w:r w:rsidRPr="00713A40">
        <w:rPr>
          <w:rFonts w:ascii="Times New Roman" w:eastAsia="Times New Roman" w:hAnsi="Times New Roman" w:cs="Times New Roman"/>
          <w:color w:val="000000" w:themeColor="text1"/>
          <w:sz w:val="22"/>
          <w:szCs w:val="22"/>
        </w:rPr>
        <w:t>Mauch</w:t>
      </w:r>
      <w:proofErr w:type="spellEnd"/>
      <w:r w:rsidRPr="00713A40">
        <w:rPr>
          <w:rFonts w:ascii="Times New Roman" w:eastAsia="Times New Roman" w:hAnsi="Times New Roman" w:cs="Times New Roman"/>
          <w:color w:val="000000" w:themeColor="text1"/>
          <w:sz w:val="22"/>
          <w:szCs w:val="22"/>
        </w:rPr>
        <w:t>, PhD</w:t>
      </w:r>
    </w:p>
    <w:p w14:paraId="7D6F553B"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Meadows Mental Health Policy Institute</w:t>
      </w:r>
      <w:r w:rsidRPr="00713A40">
        <w:rPr>
          <w:rFonts w:ascii="Times New Roman" w:eastAsia="Times New Roman" w:hAnsi="Times New Roman" w:cs="Times New Roman"/>
          <w:color w:val="000000" w:themeColor="text1"/>
          <w:sz w:val="22"/>
          <w:szCs w:val="22"/>
        </w:rPr>
        <w:t xml:space="preserve"> / President and CEO, Andy Keller, PhD</w:t>
      </w:r>
    </w:p>
    <w:p w14:paraId="3325A4A2" w14:textId="44432A9E"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Mental Health America</w:t>
      </w:r>
      <w:r w:rsidRPr="00713A40">
        <w:rPr>
          <w:rFonts w:ascii="Times New Roman" w:eastAsia="Times New Roman" w:hAnsi="Times New Roman" w:cs="Times New Roman"/>
          <w:color w:val="000000" w:themeColor="text1"/>
          <w:sz w:val="22"/>
          <w:szCs w:val="22"/>
        </w:rPr>
        <w:t xml:space="preserve"> / President and CEO, Schroeder Stribling</w:t>
      </w:r>
      <w:r w:rsidR="00B7137A" w:rsidRPr="00713A40">
        <w:rPr>
          <w:rFonts w:ascii="Times New Roman" w:eastAsia="Times New Roman" w:hAnsi="Times New Roman" w:cs="Times New Roman"/>
          <w:color w:val="000000" w:themeColor="text1"/>
          <w:sz w:val="22"/>
          <w:szCs w:val="22"/>
        </w:rPr>
        <w:t>, MSW</w:t>
      </w:r>
    </w:p>
    <w:p w14:paraId="4629996B"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National Association for Behavioral Healthcare</w:t>
      </w:r>
      <w:r w:rsidRPr="00713A40">
        <w:rPr>
          <w:rFonts w:ascii="Times New Roman" w:eastAsia="Times New Roman" w:hAnsi="Times New Roman" w:cs="Times New Roman"/>
          <w:color w:val="000000" w:themeColor="text1"/>
          <w:sz w:val="22"/>
          <w:szCs w:val="22"/>
        </w:rPr>
        <w:t xml:space="preserve"> / President and CEO, Shawn Coughlin</w:t>
      </w:r>
    </w:p>
    <w:p w14:paraId="44EF6B0C"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National Alliance on Mental Illness (NAMI)</w:t>
      </w:r>
      <w:r w:rsidRPr="00713A40">
        <w:rPr>
          <w:rFonts w:ascii="Times New Roman" w:eastAsia="Times New Roman" w:hAnsi="Times New Roman" w:cs="Times New Roman"/>
          <w:color w:val="000000" w:themeColor="text1"/>
          <w:sz w:val="22"/>
          <w:szCs w:val="22"/>
        </w:rPr>
        <w:t xml:space="preserve"> / CEO, Daniel H. </w:t>
      </w:r>
      <w:proofErr w:type="spellStart"/>
      <w:r w:rsidRPr="00713A40">
        <w:rPr>
          <w:rFonts w:ascii="Times New Roman" w:eastAsia="Times New Roman" w:hAnsi="Times New Roman" w:cs="Times New Roman"/>
          <w:color w:val="000000" w:themeColor="text1"/>
          <w:sz w:val="22"/>
          <w:szCs w:val="22"/>
        </w:rPr>
        <w:t>Gillison</w:t>
      </w:r>
      <w:proofErr w:type="spellEnd"/>
      <w:r w:rsidRPr="00713A40">
        <w:rPr>
          <w:rFonts w:ascii="Times New Roman" w:eastAsia="Times New Roman" w:hAnsi="Times New Roman" w:cs="Times New Roman"/>
          <w:color w:val="000000" w:themeColor="text1"/>
          <w:sz w:val="22"/>
          <w:szCs w:val="22"/>
        </w:rPr>
        <w:t>, Jr.</w:t>
      </w:r>
    </w:p>
    <w:p w14:paraId="2FEA88A5"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National Council for Mental Wellbeing</w:t>
      </w:r>
      <w:r w:rsidRPr="00713A40">
        <w:rPr>
          <w:rFonts w:ascii="Times New Roman" w:eastAsia="Times New Roman" w:hAnsi="Times New Roman" w:cs="Times New Roman"/>
          <w:color w:val="000000" w:themeColor="text1"/>
          <w:sz w:val="22"/>
          <w:szCs w:val="22"/>
        </w:rPr>
        <w:t xml:space="preserve"> / President and CEO, Charles Ingoglia, MSW</w:t>
      </w:r>
    </w:p>
    <w:p w14:paraId="53890140"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One Mind</w:t>
      </w:r>
      <w:r w:rsidRPr="00713A40">
        <w:rPr>
          <w:rFonts w:ascii="Times New Roman" w:eastAsia="Times New Roman" w:hAnsi="Times New Roman" w:cs="Times New Roman"/>
          <w:color w:val="000000" w:themeColor="text1"/>
          <w:sz w:val="22"/>
          <w:szCs w:val="22"/>
        </w:rPr>
        <w:t xml:space="preserve"> / Chairman, </w:t>
      </w:r>
      <w:proofErr w:type="spellStart"/>
      <w:r w:rsidRPr="00713A40">
        <w:rPr>
          <w:rFonts w:ascii="Times New Roman" w:eastAsia="Times New Roman" w:hAnsi="Times New Roman" w:cs="Times New Roman"/>
          <w:color w:val="000000" w:themeColor="text1"/>
          <w:sz w:val="22"/>
          <w:szCs w:val="22"/>
        </w:rPr>
        <w:t>Garen</w:t>
      </w:r>
      <w:proofErr w:type="spellEnd"/>
      <w:r w:rsidRPr="00713A40">
        <w:rPr>
          <w:rFonts w:ascii="Times New Roman" w:eastAsia="Times New Roman" w:hAnsi="Times New Roman" w:cs="Times New Roman"/>
          <w:color w:val="000000" w:themeColor="text1"/>
          <w:sz w:val="22"/>
          <w:szCs w:val="22"/>
        </w:rPr>
        <w:t xml:space="preserve"> </w:t>
      </w:r>
      <w:proofErr w:type="spellStart"/>
      <w:r w:rsidRPr="00713A40">
        <w:rPr>
          <w:rFonts w:ascii="Times New Roman" w:eastAsia="Times New Roman" w:hAnsi="Times New Roman" w:cs="Times New Roman"/>
          <w:color w:val="000000" w:themeColor="text1"/>
          <w:sz w:val="22"/>
          <w:szCs w:val="22"/>
        </w:rPr>
        <w:t>Staglin</w:t>
      </w:r>
      <w:proofErr w:type="spellEnd"/>
      <w:r w:rsidRPr="00713A40">
        <w:rPr>
          <w:rFonts w:ascii="Times New Roman" w:eastAsia="Times New Roman" w:hAnsi="Times New Roman" w:cs="Times New Roman"/>
          <w:color w:val="000000" w:themeColor="text1"/>
          <w:sz w:val="22"/>
          <w:szCs w:val="22"/>
        </w:rPr>
        <w:t xml:space="preserve">; President, Brandon </w:t>
      </w:r>
      <w:proofErr w:type="spellStart"/>
      <w:r w:rsidRPr="00713A40">
        <w:rPr>
          <w:rFonts w:ascii="Times New Roman" w:eastAsia="Times New Roman" w:hAnsi="Times New Roman" w:cs="Times New Roman"/>
          <w:color w:val="000000" w:themeColor="text1"/>
          <w:sz w:val="22"/>
          <w:szCs w:val="22"/>
        </w:rPr>
        <w:t>Staglin</w:t>
      </w:r>
      <w:proofErr w:type="spellEnd"/>
    </w:p>
    <w:p w14:paraId="4A01CFE3"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Peg’s Foundation</w:t>
      </w:r>
      <w:r w:rsidRPr="00713A40">
        <w:rPr>
          <w:rFonts w:ascii="Times New Roman" w:eastAsia="Times New Roman" w:hAnsi="Times New Roman" w:cs="Times New Roman"/>
          <w:color w:val="000000" w:themeColor="text1"/>
          <w:sz w:val="22"/>
          <w:szCs w:val="22"/>
        </w:rPr>
        <w:t xml:space="preserve"> / President, Rick </w:t>
      </w:r>
      <w:proofErr w:type="spellStart"/>
      <w:r w:rsidRPr="00713A40">
        <w:rPr>
          <w:rFonts w:ascii="Times New Roman" w:eastAsia="Times New Roman" w:hAnsi="Times New Roman" w:cs="Times New Roman"/>
          <w:color w:val="000000" w:themeColor="text1"/>
          <w:sz w:val="22"/>
          <w:szCs w:val="22"/>
        </w:rPr>
        <w:t>Kellar</w:t>
      </w:r>
      <w:proofErr w:type="spellEnd"/>
      <w:r w:rsidRPr="00713A40">
        <w:rPr>
          <w:rFonts w:ascii="Times New Roman" w:eastAsia="Times New Roman" w:hAnsi="Times New Roman" w:cs="Times New Roman"/>
          <w:color w:val="000000" w:themeColor="text1"/>
          <w:sz w:val="22"/>
          <w:szCs w:val="22"/>
        </w:rPr>
        <w:t>, M.B.A.</w:t>
      </w:r>
    </w:p>
    <w:p w14:paraId="429116EC" w14:textId="77777777"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Steinberg Institute</w:t>
      </w:r>
      <w:r w:rsidRPr="00713A40">
        <w:rPr>
          <w:rFonts w:ascii="Times New Roman" w:eastAsia="Times New Roman" w:hAnsi="Times New Roman" w:cs="Times New Roman"/>
          <w:color w:val="000000" w:themeColor="text1"/>
          <w:sz w:val="22"/>
          <w:szCs w:val="22"/>
        </w:rPr>
        <w:t xml:space="preserve"> / Chair, Thomas </w:t>
      </w:r>
      <w:proofErr w:type="spellStart"/>
      <w:r w:rsidRPr="00713A40">
        <w:rPr>
          <w:rFonts w:ascii="Times New Roman" w:eastAsia="Times New Roman" w:hAnsi="Times New Roman" w:cs="Times New Roman"/>
          <w:color w:val="000000" w:themeColor="text1"/>
          <w:sz w:val="22"/>
          <w:szCs w:val="22"/>
        </w:rPr>
        <w:t>Insel</w:t>
      </w:r>
      <w:proofErr w:type="spellEnd"/>
      <w:r w:rsidRPr="00713A40">
        <w:rPr>
          <w:rFonts w:ascii="Times New Roman" w:eastAsia="Times New Roman" w:hAnsi="Times New Roman" w:cs="Times New Roman"/>
          <w:color w:val="000000" w:themeColor="text1"/>
          <w:sz w:val="22"/>
          <w:szCs w:val="22"/>
        </w:rPr>
        <w:t>, M.D. (former director NIMH until 2015)</w:t>
      </w:r>
    </w:p>
    <w:p w14:paraId="5329454F" w14:textId="29A3D11D"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 xml:space="preserve">The Kennedy Forum </w:t>
      </w:r>
      <w:r w:rsidRPr="00713A40">
        <w:rPr>
          <w:rFonts w:ascii="Times New Roman" w:eastAsia="Times New Roman" w:hAnsi="Times New Roman" w:cs="Times New Roman"/>
          <w:color w:val="000000" w:themeColor="text1"/>
          <w:sz w:val="22"/>
          <w:szCs w:val="22"/>
        </w:rPr>
        <w:t xml:space="preserve">/ Former U.S. Rep. (D-RI) and Founder, </w:t>
      </w:r>
      <w:r w:rsidR="00B7137A" w:rsidRPr="00713A40">
        <w:rPr>
          <w:rFonts w:ascii="Times New Roman" w:eastAsia="Times New Roman" w:hAnsi="Times New Roman" w:cs="Times New Roman"/>
          <w:color w:val="000000" w:themeColor="text1"/>
          <w:sz w:val="22"/>
          <w:szCs w:val="22"/>
        </w:rPr>
        <w:t xml:space="preserve">Kennedy Forum, </w:t>
      </w:r>
      <w:r w:rsidRPr="00713A40">
        <w:rPr>
          <w:rFonts w:ascii="Times New Roman" w:eastAsia="Times New Roman" w:hAnsi="Times New Roman" w:cs="Times New Roman"/>
          <w:color w:val="000000" w:themeColor="text1"/>
          <w:sz w:val="22"/>
          <w:szCs w:val="22"/>
        </w:rPr>
        <w:t>Patrick J. Kennedy</w:t>
      </w:r>
    </w:p>
    <w:p w14:paraId="7154BEEA" w14:textId="0BDBED39" w:rsidR="006F6DB8" w:rsidRPr="00713A40" w:rsidRDefault="006F6DB8" w:rsidP="006F6DB8">
      <w:pPr>
        <w:spacing w:after="220"/>
        <w:rPr>
          <w:rFonts w:ascii="Times New Roman" w:eastAsia="Times New Roman" w:hAnsi="Times New Roman" w:cs="Times New Roman"/>
          <w:color w:val="000000" w:themeColor="text1"/>
          <w:sz w:val="22"/>
          <w:szCs w:val="22"/>
        </w:rPr>
      </w:pPr>
      <w:r w:rsidRPr="00713A40">
        <w:rPr>
          <w:rFonts w:ascii="Times New Roman" w:eastAsia="Times New Roman" w:hAnsi="Times New Roman" w:cs="Times New Roman"/>
          <w:b/>
          <w:bCs/>
          <w:color w:val="000000" w:themeColor="text1"/>
          <w:sz w:val="22"/>
          <w:szCs w:val="22"/>
        </w:rPr>
        <w:t>Treatment Advocacy Center</w:t>
      </w:r>
      <w:r w:rsidRPr="00713A40">
        <w:rPr>
          <w:rFonts w:ascii="Times New Roman" w:eastAsia="Times New Roman" w:hAnsi="Times New Roman" w:cs="Times New Roman"/>
          <w:color w:val="000000" w:themeColor="text1"/>
          <w:sz w:val="22"/>
          <w:szCs w:val="22"/>
        </w:rPr>
        <w:t xml:space="preserve"> / Executive Director, Lisa Dailey</w:t>
      </w:r>
    </w:p>
    <w:p w14:paraId="5DC1F0E7" w14:textId="1A7C1CE1" w:rsidR="00B7137A" w:rsidRPr="00713A40" w:rsidRDefault="006F6DB8" w:rsidP="00713A40">
      <w:pPr>
        <w:rPr>
          <w:rFonts w:ascii="Times New Roman" w:eastAsia="Times New Roman" w:hAnsi="Times New Roman" w:cs="Times New Roman"/>
          <w:color w:val="000000" w:themeColor="text1"/>
          <w:sz w:val="22"/>
          <w:szCs w:val="22"/>
        </w:rPr>
      </w:pPr>
      <w:proofErr w:type="gramStart"/>
      <w:r w:rsidRPr="00713A40">
        <w:rPr>
          <w:rFonts w:ascii="Times New Roman" w:eastAsia="Times New Roman" w:hAnsi="Times New Roman" w:cs="Times New Roman"/>
          <w:b/>
          <w:bCs/>
          <w:color w:val="000000" w:themeColor="text1"/>
          <w:sz w:val="22"/>
          <w:szCs w:val="22"/>
        </w:rPr>
        <w:t>Well</w:t>
      </w:r>
      <w:proofErr w:type="gramEnd"/>
      <w:r w:rsidRPr="00713A40">
        <w:rPr>
          <w:rFonts w:ascii="Times New Roman" w:eastAsia="Times New Roman" w:hAnsi="Times New Roman" w:cs="Times New Roman"/>
          <w:b/>
          <w:bCs/>
          <w:color w:val="000000" w:themeColor="text1"/>
          <w:sz w:val="22"/>
          <w:szCs w:val="22"/>
        </w:rPr>
        <w:t xml:space="preserve"> Being Trust</w:t>
      </w:r>
      <w:r w:rsidRPr="00713A40">
        <w:rPr>
          <w:rFonts w:ascii="Times New Roman" w:eastAsia="Times New Roman" w:hAnsi="Times New Roman" w:cs="Times New Roman"/>
          <w:color w:val="000000" w:themeColor="text1"/>
          <w:sz w:val="22"/>
          <w:szCs w:val="22"/>
        </w:rPr>
        <w:t xml:space="preserve"> / Chief Executive, Tyler Norris, MDi</w:t>
      </w:r>
      <w:r w:rsidR="00B7137A" w:rsidRPr="00713A40">
        <w:rPr>
          <w:rFonts w:ascii="Times New Roman" w:eastAsia="Times New Roman" w:hAnsi="Times New Roman" w:cs="Times New Roman"/>
          <w:color w:val="000000" w:themeColor="text1"/>
          <w:sz w:val="22"/>
          <w:szCs w:val="22"/>
        </w:rPr>
        <w:t>v</w:t>
      </w:r>
      <w:r w:rsidR="00226F16" w:rsidRPr="00713A40">
        <w:rPr>
          <w:rFonts w:ascii="Times New Roman" w:eastAsia="Times New Roman" w:hAnsi="Times New Roman" w:cs="Times New Roman"/>
          <w:color w:val="000000" w:themeColor="text1"/>
          <w:sz w:val="22"/>
          <w:szCs w:val="22"/>
        </w:rPr>
        <w:t>;</w:t>
      </w:r>
      <w:r w:rsidR="00683245" w:rsidRPr="00713A40">
        <w:rPr>
          <w:rFonts w:ascii="Times New Roman" w:eastAsia="Times New Roman" w:hAnsi="Times New Roman" w:cs="Times New Roman"/>
          <w:color w:val="000000" w:themeColor="text1"/>
          <w:sz w:val="22"/>
          <w:szCs w:val="22"/>
        </w:rPr>
        <w:t xml:space="preserve"> </w:t>
      </w:r>
      <w:r w:rsidR="00D97C88" w:rsidRPr="00713A40">
        <w:rPr>
          <w:rFonts w:ascii="Times New Roman" w:eastAsia="Times New Roman" w:hAnsi="Times New Roman" w:cs="Times New Roman"/>
          <w:color w:val="000000" w:themeColor="text1"/>
          <w:sz w:val="22"/>
          <w:szCs w:val="22"/>
        </w:rPr>
        <w:t xml:space="preserve">President, </w:t>
      </w:r>
      <w:r w:rsidR="00683245" w:rsidRPr="00713A40">
        <w:rPr>
          <w:rFonts w:ascii="Times New Roman" w:eastAsia="Times New Roman" w:hAnsi="Times New Roman" w:cs="Times New Roman"/>
          <w:color w:val="000000" w:themeColor="text1"/>
          <w:sz w:val="22"/>
          <w:szCs w:val="22"/>
        </w:rPr>
        <w:t>Benjamin F. Miller, PsyD</w:t>
      </w:r>
    </w:p>
    <w:p w14:paraId="105DE383" w14:textId="77777777" w:rsidR="00B7137A" w:rsidRPr="006F6DB8" w:rsidRDefault="00B7137A" w:rsidP="00B7137A">
      <w:pPr>
        <w:pBdr>
          <w:bottom w:val="thinThickThinMediumGap" w:sz="18" w:space="1" w:color="auto"/>
        </w:pBdr>
        <w:spacing w:after="220"/>
      </w:pPr>
    </w:p>
    <w:p w14:paraId="4D5ABC12" w14:textId="77777777" w:rsidR="006F6DB8" w:rsidRPr="006F6DB8" w:rsidRDefault="006F6DB8" w:rsidP="006F6DB8">
      <w:pPr>
        <w:rPr>
          <w:rFonts w:ascii="Times New Roman" w:eastAsia="Times New Roman" w:hAnsi="Times New Roman" w:cs="Times New Roman"/>
          <w:color w:val="000000"/>
        </w:rPr>
      </w:pPr>
      <w:r w:rsidRPr="006F6DB8">
        <w:rPr>
          <w:rFonts w:ascii="Times New Roman" w:eastAsia="Times New Roman" w:hAnsi="Times New Roman" w:cs="Times New Roman"/>
          <w:color w:val="000000"/>
          <w:sz w:val="22"/>
          <w:szCs w:val="22"/>
        </w:rPr>
        <w:t> </w:t>
      </w:r>
    </w:p>
    <w:p w14:paraId="73AD44BB" w14:textId="7DA93B96" w:rsidR="00B9409F" w:rsidRPr="00713A40" w:rsidRDefault="006F6DB8" w:rsidP="00713A40">
      <w:pPr>
        <w:jc w:val="center"/>
        <w:rPr>
          <w:rFonts w:ascii="Times New Roman" w:eastAsia="Times New Roman" w:hAnsi="Times New Roman" w:cs="Times New Roman"/>
          <w:color w:val="000000"/>
        </w:rPr>
      </w:pPr>
      <w:r w:rsidRPr="006F6DB8">
        <w:rPr>
          <w:rFonts w:ascii="Times New Roman" w:eastAsia="Times New Roman" w:hAnsi="Times New Roman" w:cs="Times New Roman"/>
          <w:color w:val="000000"/>
          <w:sz w:val="22"/>
          <w:szCs w:val="22"/>
          <w:bdr w:val="none" w:sz="0" w:space="0" w:color="auto" w:frame="1"/>
        </w:rPr>
        <w:fldChar w:fldCharType="begin"/>
      </w:r>
      <w:r w:rsidRPr="006F6DB8">
        <w:rPr>
          <w:rFonts w:ascii="Times New Roman" w:eastAsia="Times New Roman" w:hAnsi="Times New Roman" w:cs="Times New Roman"/>
          <w:color w:val="000000"/>
          <w:sz w:val="22"/>
          <w:szCs w:val="22"/>
          <w:bdr w:val="none" w:sz="0" w:space="0" w:color="auto" w:frame="1"/>
        </w:rPr>
        <w:instrText xml:space="preserve"> INCLUDEPICTURE "https://lh3.googleusercontent.com/3WG_iJX3Stwsbp-3zKSLSM-feSuw4uE2UQxyz9nMqg47A0Ory3JvPP9eRRyx7UOZAKSprF64D8AkKkFxnqSFQSEVVilx3mENP9IrzTe_GmHzmQZlOWjkgvC3B7Gnw_-0yhrJLVzC" \* MERGEFORMATINET </w:instrText>
      </w:r>
      <w:r w:rsidRPr="006F6DB8">
        <w:rPr>
          <w:rFonts w:ascii="Times New Roman" w:eastAsia="Times New Roman" w:hAnsi="Times New Roman" w:cs="Times New Roman"/>
          <w:color w:val="000000"/>
          <w:sz w:val="22"/>
          <w:szCs w:val="22"/>
          <w:bdr w:val="none" w:sz="0" w:space="0" w:color="auto" w:frame="1"/>
        </w:rPr>
        <w:fldChar w:fldCharType="separate"/>
      </w:r>
      <w:r w:rsidRPr="006F6DB8">
        <w:rPr>
          <w:rFonts w:ascii="Times New Roman" w:eastAsia="Times New Roman" w:hAnsi="Times New Roman" w:cs="Times New Roman"/>
          <w:noProof/>
          <w:color w:val="000000"/>
          <w:sz w:val="22"/>
          <w:szCs w:val="22"/>
          <w:bdr w:val="none" w:sz="0" w:space="0" w:color="auto" w:frame="1"/>
        </w:rPr>
        <w:drawing>
          <wp:inline distT="0" distB="0" distL="0" distR="0" wp14:anchorId="42FA4F7F" wp14:editId="15F194F3">
            <wp:extent cx="5943600" cy="3511550"/>
            <wp:effectExtent l="0" t="0" r="0" b="635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11550"/>
                    </a:xfrm>
                    <a:prstGeom prst="rect">
                      <a:avLst/>
                    </a:prstGeom>
                    <a:noFill/>
                    <a:ln>
                      <a:noFill/>
                    </a:ln>
                  </pic:spPr>
                </pic:pic>
              </a:graphicData>
            </a:graphic>
          </wp:inline>
        </w:drawing>
      </w:r>
      <w:r w:rsidRPr="006F6DB8">
        <w:rPr>
          <w:rFonts w:ascii="Times New Roman" w:eastAsia="Times New Roman" w:hAnsi="Times New Roman" w:cs="Times New Roman"/>
          <w:color w:val="000000"/>
          <w:sz w:val="22"/>
          <w:szCs w:val="22"/>
          <w:bdr w:val="none" w:sz="0" w:space="0" w:color="auto" w:frame="1"/>
        </w:rPr>
        <w:fldChar w:fldCharType="end"/>
      </w:r>
    </w:p>
    <w:sectPr w:rsidR="00B9409F" w:rsidRPr="00713A40" w:rsidSect="00447F76">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CCBF" w14:textId="77777777" w:rsidR="00751EBE" w:rsidRDefault="00751EBE" w:rsidP="00951EE3">
      <w:r>
        <w:separator/>
      </w:r>
    </w:p>
  </w:endnote>
  <w:endnote w:type="continuationSeparator" w:id="0">
    <w:p w14:paraId="66398BE3" w14:textId="77777777" w:rsidR="00751EBE" w:rsidRDefault="00751EBE" w:rsidP="0095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3895616"/>
      <w:docPartObj>
        <w:docPartGallery w:val="Page Numbers (Bottom of Page)"/>
        <w:docPartUnique/>
      </w:docPartObj>
    </w:sdtPr>
    <w:sdtEndPr>
      <w:rPr>
        <w:rStyle w:val="PageNumber"/>
      </w:rPr>
    </w:sdtEndPr>
    <w:sdtContent>
      <w:p w14:paraId="332485F8" w14:textId="4166299A" w:rsidR="00951EE3" w:rsidRDefault="00951EE3" w:rsidP="005D79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2E37EF" w14:textId="77777777" w:rsidR="00951EE3" w:rsidRDefault="00951E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6742704"/>
      <w:docPartObj>
        <w:docPartGallery w:val="Page Numbers (Bottom of Page)"/>
        <w:docPartUnique/>
      </w:docPartObj>
    </w:sdtPr>
    <w:sdtEndPr>
      <w:rPr>
        <w:rStyle w:val="PageNumber"/>
      </w:rPr>
    </w:sdtEndPr>
    <w:sdtContent>
      <w:p w14:paraId="39E5C798" w14:textId="70A928D3" w:rsidR="00951EE3" w:rsidRDefault="00951EE3" w:rsidP="005D793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015B">
          <w:rPr>
            <w:rStyle w:val="PageNumber"/>
            <w:noProof/>
          </w:rPr>
          <w:t>1</w:t>
        </w:r>
        <w:r>
          <w:rPr>
            <w:rStyle w:val="PageNumber"/>
          </w:rPr>
          <w:fldChar w:fldCharType="end"/>
        </w:r>
      </w:p>
    </w:sdtContent>
  </w:sdt>
  <w:p w14:paraId="651D8E37" w14:textId="77777777" w:rsidR="00951EE3" w:rsidRDefault="00951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FCD91" w14:textId="77777777" w:rsidR="00751EBE" w:rsidRDefault="00751EBE" w:rsidP="00951EE3">
      <w:r>
        <w:separator/>
      </w:r>
    </w:p>
  </w:footnote>
  <w:footnote w:type="continuationSeparator" w:id="0">
    <w:p w14:paraId="7589BA32" w14:textId="77777777" w:rsidR="00751EBE" w:rsidRDefault="00751EBE" w:rsidP="0095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7101D"/>
    <w:multiLevelType w:val="hybridMultilevel"/>
    <w:tmpl w:val="96CC8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9282DDD"/>
    <w:multiLevelType w:val="multilevel"/>
    <w:tmpl w:val="809A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DB8"/>
    <w:rsid w:val="000602F6"/>
    <w:rsid w:val="00060FDA"/>
    <w:rsid w:val="00156580"/>
    <w:rsid w:val="00197C3C"/>
    <w:rsid w:val="001B5F80"/>
    <w:rsid w:val="001D027C"/>
    <w:rsid w:val="00205AB4"/>
    <w:rsid w:val="00225B8F"/>
    <w:rsid w:val="00226F16"/>
    <w:rsid w:val="0025047A"/>
    <w:rsid w:val="00447F76"/>
    <w:rsid w:val="004541C7"/>
    <w:rsid w:val="00556951"/>
    <w:rsid w:val="005B6B4E"/>
    <w:rsid w:val="00681E0D"/>
    <w:rsid w:val="00683245"/>
    <w:rsid w:val="006F6DB8"/>
    <w:rsid w:val="00713A40"/>
    <w:rsid w:val="00751EBE"/>
    <w:rsid w:val="00877213"/>
    <w:rsid w:val="0091015B"/>
    <w:rsid w:val="00951EE3"/>
    <w:rsid w:val="00A1484C"/>
    <w:rsid w:val="00AA3384"/>
    <w:rsid w:val="00AB1A05"/>
    <w:rsid w:val="00B343C6"/>
    <w:rsid w:val="00B7137A"/>
    <w:rsid w:val="00D05AB6"/>
    <w:rsid w:val="00D66F4A"/>
    <w:rsid w:val="00D97C88"/>
    <w:rsid w:val="00DA745C"/>
    <w:rsid w:val="00DC3134"/>
    <w:rsid w:val="00DF1BE3"/>
    <w:rsid w:val="00F22034"/>
    <w:rsid w:val="00F248CF"/>
    <w:rsid w:val="00F87A96"/>
    <w:rsid w:val="00F97278"/>
    <w:rsid w:val="00FC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2828"/>
  <w15:chartTrackingRefBased/>
  <w15:docId w15:val="{EF2DCD72-FA75-7642-828D-972DCA08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6DB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F6DB8"/>
    <w:rPr>
      <w:color w:val="0000FF"/>
      <w:u w:val="single"/>
    </w:rPr>
  </w:style>
  <w:style w:type="paragraph" w:styleId="ListParagraph">
    <w:name w:val="List Paragraph"/>
    <w:basedOn w:val="Normal"/>
    <w:uiPriority w:val="34"/>
    <w:qFormat/>
    <w:rsid w:val="00681E0D"/>
    <w:pPr>
      <w:ind w:left="720"/>
      <w:contextualSpacing/>
    </w:pPr>
  </w:style>
  <w:style w:type="paragraph" w:styleId="Revision">
    <w:name w:val="Revision"/>
    <w:hidden/>
    <w:uiPriority w:val="99"/>
    <w:semiHidden/>
    <w:rsid w:val="00B343C6"/>
  </w:style>
  <w:style w:type="character" w:customStyle="1" w:styleId="UnresolvedMention1">
    <w:name w:val="Unresolved Mention1"/>
    <w:basedOn w:val="DefaultParagraphFont"/>
    <w:uiPriority w:val="99"/>
    <w:semiHidden/>
    <w:unhideWhenUsed/>
    <w:rsid w:val="00AA3384"/>
    <w:rPr>
      <w:color w:val="605E5C"/>
      <w:shd w:val="clear" w:color="auto" w:fill="E1DFDD"/>
    </w:rPr>
  </w:style>
  <w:style w:type="paragraph" w:styleId="Footer">
    <w:name w:val="footer"/>
    <w:basedOn w:val="Normal"/>
    <w:link w:val="FooterChar"/>
    <w:uiPriority w:val="99"/>
    <w:unhideWhenUsed/>
    <w:rsid w:val="00951EE3"/>
    <w:pPr>
      <w:tabs>
        <w:tab w:val="center" w:pos="4680"/>
        <w:tab w:val="right" w:pos="9360"/>
      </w:tabs>
    </w:pPr>
  </w:style>
  <w:style w:type="character" w:customStyle="1" w:styleId="FooterChar">
    <w:name w:val="Footer Char"/>
    <w:basedOn w:val="DefaultParagraphFont"/>
    <w:link w:val="Footer"/>
    <w:uiPriority w:val="99"/>
    <w:rsid w:val="00951EE3"/>
  </w:style>
  <w:style w:type="character" w:styleId="PageNumber">
    <w:name w:val="page number"/>
    <w:basedOn w:val="DefaultParagraphFont"/>
    <w:uiPriority w:val="99"/>
    <w:semiHidden/>
    <w:unhideWhenUsed/>
    <w:rsid w:val="00951EE3"/>
  </w:style>
  <w:style w:type="paragraph" w:styleId="BalloonText">
    <w:name w:val="Balloon Text"/>
    <w:basedOn w:val="Normal"/>
    <w:link w:val="BalloonTextChar"/>
    <w:uiPriority w:val="99"/>
    <w:semiHidden/>
    <w:unhideWhenUsed/>
    <w:rsid w:val="00FC2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766"/>
    <w:rPr>
      <w:rFonts w:ascii="Segoe UI" w:hAnsi="Segoe UI" w:cs="Segoe UI"/>
      <w:sz w:val="18"/>
      <w:szCs w:val="18"/>
    </w:rPr>
  </w:style>
  <w:style w:type="character" w:styleId="FollowedHyperlink">
    <w:name w:val="FollowedHyperlink"/>
    <w:basedOn w:val="DefaultParagraphFont"/>
    <w:uiPriority w:val="99"/>
    <w:semiHidden/>
    <w:unhideWhenUsed/>
    <w:rsid w:val="00D05A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17219">
      <w:bodyDiv w:val="1"/>
      <w:marLeft w:val="0"/>
      <w:marRight w:val="0"/>
      <w:marTop w:val="0"/>
      <w:marBottom w:val="0"/>
      <w:divBdr>
        <w:top w:val="none" w:sz="0" w:space="0" w:color="auto"/>
        <w:left w:val="none" w:sz="0" w:space="0" w:color="auto"/>
        <w:bottom w:val="none" w:sz="0" w:space="0" w:color="auto"/>
        <w:right w:val="none" w:sz="0" w:space="0" w:color="auto"/>
      </w:divBdr>
    </w:div>
    <w:div w:id="658583862">
      <w:bodyDiv w:val="1"/>
      <w:marLeft w:val="0"/>
      <w:marRight w:val="0"/>
      <w:marTop w:val="0"/>
      <w:marBottom w:val="0"/>
      <w:divBdr>
        <w:top w:val="none" w:sz="0" w:space="0" w:color="auto"/>
        <w:left w:val="none" w:sz="0" w:space="0" w:color="auto"/>
        <w:bottom w:val="none" w:sz="0" w:space="0" w:color="auto"/>
        <w:right w:val="none" w:sz="0" w:space="0" w:color="auto"/>
      </w:divBdr>
    </w:div>
    <w:div w:id="175967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otten@rubenstei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wallington@rubenstein.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llbeingtrust.org/news/unifiedvis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ellbeingtrust.org/news/unifiedvision/" TargetMode="External"/><Relationship Id="rId4" Type="http://schemas.openxmlformats.org/officeDocument/2006/relationships/webSettings" Target="webSettings.xml"/><Relationship Id="rId9" Type="http://schemas.openxmlformats.org/officeDocument/2006/relationships/hyperlink" Target="https://wellbeingtrust.org/wp-content/uploads/2021/11/988-Crisis-Response-Report-November-FINA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Wootten</dc:creator>
  <cp:keywords/>
  <dc:description/>
  <cp:lastModifiedBy>Emily Wilkins</cp:lastModifiedBy>
  <cp:revision>2</cp:revision>
  <dcterms:created xsi:type="dcterms:W3CDTF">2021-11-18T14:14:00Z</dcterms:created>
  <dcterms:modified xsi:type="dcterms:W3CDTF">2021-11-18T14:14:00Z</dcterms:modified>
</cp:coreProperties>
</file>